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56CE8507" w:rsidR="00211E4B" w:rsidRPr="00E34142" w:rsidRDefault="00626FC9" w:rsidP="00211E4B">
            <w:pPr>
              <w:adjustRightInd w:val="0"/>
              <w:snapToGrid w:val="0"/>
              <w:spacing w:line="180" w:lineRule="atLeast"/>
              <w:jc w:val="center"/>
              <w:rPr>
                <w:rFonts w:hAnsi="ＭＳ 明朝"/>
                <w:b/>
                <w:sz w:val="24"/>
              </w:rPr>
            </w:pPr>
            <w:r>
              <w:rPr>
                <w:rFonts w:hAnsi="ＭＳ 明朝" w:hint="eastAsia"/>
                <w:b/>
                <w:sz w:val="24"/>
              </w:rPr>
              <w:t>通知</w:t>
            </w:r>
            <w:r w:rsidR="00211E4B" w:rsidRPr="00E34142">
              <w:rPr>
                <w:rFonts w:hAnsi="ＭＳ 明朝" w:hint="eastAsia"/>
                <w:b/>
                <w:sz w:val="24"/>
              </w:rPr>
              <w:t>貯金規定</w:t>
            </w:r>
          </w:p>
          <w:p w14:paraId="65B61388" w14:textId="77777777" w:rsidR="00211E4B" w:rsidRPr="00E34142" w:rsidRDefault="00211E4B" w:rsidP="00211E4B">
            <w:pPr>
              <w:rPr>
                <w:rFonts w:hAnsi="ＭＳ 明朝"/>
                <w:b/>
              </w:rPr>
            </w:pPr>
          </w:p>
          <w:p w14:paraId="15182CF7" w14:textId="34264D57" w:rsidR="00211E4B" w:rsidRPr="00E34142" w:rsidRDefault="00211E4B" w:rsidP="00211E4B">
            <w:pPr>
              <w:rPr>
                <w:rFonts w:hAnsi="ＭＳ 明朝"/>
                <w:b/>
              </w:rPr>
            </w:pPr>
            <w:r w:rsidRPr="000A30E6">
              <w:rPr>
                <w:rFonts w:hAnsi="ＭＳ 明朝" w:hint="eastAsia"/>
                <w:b/>
                <w:color w:val="FF0000"/>
                <w:u w:val="single"/>
              </w:rPr>
              <w:t xml:space="preserve">1　</w:t>
            </w:r>
            <w:r w:rsidRPr="00E34142">
              <w:rPr>
                <w:rFonts w:hAnsi="ＭＳ 明朝" w:hint="eastAsia"/>
                <w:b/>
              </w:rPr>
              <w:t>貯金の支払時期</w:t>
            </w:r>
            <w:r w:rsidR="00626FC9">
              <w:rPr>
                <w:rFonts w:hAnsi="ＭＳ 明朝" w:hint="eastAsia"/>
                <w:b/>
              </w:rPr>
              <w:t>等</w:t>
            </w:r>
          </w:p>
          <w:p w14:paraId="3ED95160" w14:textId="16F73B6E" w:rsidR="00626FC9" w:rsidRPr="00132FC3" w:rsidRDefault="00626FC9" w:rsidP="00626FC9">
            <w:pPr>
              <w:widowControl/>
              <w:snapToGrid w:val="0"/>
              <w:spacing w:line="280" w:lineRule="atLeast"/>
              <w:rPr>
                <w:rFonts w:hAnsi="Times New Roman"/>
              </w:rPr>
            </w:pPr>
            <w:r w:rsidRPr="00626FC9">
              <w:rPr>
                <w:rFonts w:hAnsi="Times New Roman" w:hint="eastAsia"/>
              </w:rPr>
              <w:t xml:space="preserve">（1） </w:t>
            </w:r>
            <w:r w:rsidRPr="00132FC3">
              <w:rPr>
                <w:rFonts w:hAnsi="Times New Roman" w:hint="eastAsia"/>
              </w:rPr>
              <w:t>この貯金は、預入日から</w:t>
            </w:r>
            <w:r w:rsidRPr="00626FC9">
              <w:rPr>
                <w:rFonts w:hAnsi="Times New Roman" w:hint="eastAsia"/>
                <w:bCs/>
                <w:color w:val="FF0000"/>
                <w:u w:val="single"/>
              </w:rPr>
              <w:t>7</w:t>
            </w:r>
            <w:r w:rsidRPr="00132FC3">
              <w:rPr>
                <w:rFonts w:hAnsi="Times New Roman" w:hint="eastAsia"/>
              </w:rPr>
              <w:t>日間の据置期間経過後に利息とともに支払います。</w:t>
            </w:r>
          </w:p>
          <w:p w14:paraId="3213AA17" w14:textId="61859082" w:rsidR="00626FC9" w:rsidRPr="00132FC3" w:rsidRDefault="00626FC9" w:rsidP="00626FC9">
            <w:pPr>
              <w:widowControl/>
              <w:snapToGrid w:val="0"/>
              <w:spacing w:line="280" w:lineRule="atLeast"/>
              <w:ind w:leftChars="6" w:left="433" w:hangingChars="200" w:hanging="420"/>
              <w:rPr>
                <w:rFonts w:hAnsi="Times New Roman"/>
              </w:rPr>
            </w:pPr>
            <w:r w:rsidRPr="00626FC9">
              <w:rPr>
                <w:rFonts w:hAnsi="Times New Roman" w:hint="eastAsia"/>
              </w:rPr>
              <w:t xml:space="preserve">（2） </w:t>
            </w:r>
            <w:r w:rsidRPr="00132FC3">
              <w:rPr>
                <w:rFonts w:hAnsi="Times New Roman" w:hint="eastAsia"/>
              </w:rPr>
              <w:t>第</w:t>
            </w:r>
            <w:r w:rsidRPr="00626FC9">
              <w:rPr>
                <w:rFonts w:hAnsi="Times New Roman" w:hint="eastAsia"/>
                <w:color w:val="FF0000"/>
                <w:u w:val="single"/>
              </w:rPr>
              <w:t>4</w:t>
            </w:r>
            <w:r w:rsidRPr="00132FC3">
              <w:rPr>
                <w:rFonts w:hAnsi="Times New Roman" w:hint="eastAsia"/>
              </w:rPr>
              <w:t>条第</w:t>
            </w:r>
            <w:r w:rsidRPr="00626FC9">
              <w:rPr>
                <w:rFonts w:hAnsi="Times New Roman" w:hint="eastAsia"/>
                <w:color w:val="FF0000"/>
                <w:u w:val="single"/>
              </w:rPr>
              <w:t>3</w:t>
            </w:r>
            <w:r w:rsidRPr="00132FC3">
              <w:rPr>
                <w:rFonts w:hAnsi="Times New Roman" w:hint="eastAsia"/>
              </w:rPr>
              <w:t>項による場合を除き、この貯金の解約にあたっては、解約する日の</w:t>
            </w:r>
            <w:r w:rsidRPr="00626FC9">
              <w:rPr>
                <w:rFonts w:hAnsi="Times New Roman" w:hint="eastAsia"/>
                <w:color w:val="FF0000"/>
                <w:u w:val="single"/>
              </w:rPr>
              <w:t>2</w:t>
            </w:r>
            <w:r w:rsidRPr="00132FC3">
              <w:rPr>
                <w:rFonts w:hAnsi="Times New Roman" w:hint="eastAsia"/>
              </w:rPr>
              <w:t>日前までに通知を必要とします。</w:t>
            </w:r>
          </w:p>
          <w:p w14:paraId="1207EAE7" w14:textId="77777777" w:rsidR="00211E4B" w:rsidRPr="00626FC9" w:rsidRDefault="00211E4B" w:rsidP="00211E4B">
            <w:pPr>
              <w:rPr>
                <w:rFonts w:hAnsi="ＭＳ 明朝"/>
                <w:b/>
              </w:rPr>
            </w:pPr>
          </w:p>
          <w:p w14:paraId="54CB4CF3" w14:textId="77777777" w:rsidR="00211E4B" w:rsidRPr="00E34142" w:rsidRDefault="00211E4B" w:rsidP="00211E4B">
            <w:pPr>
              <w:rPr>
                <w:rFonts w:hAnsi="ＭＳ 明朝"/>
                <w:b/>
              </w:rPr>
            </w:pPr>
            <w:r w:rsidRPr="000A30E6">
              <w:rPr>
                <w:rFonts w:hAnsi="ＭＳ 明朝" w:hint="eastAsia"/>
                <w:b/>
                <w:color w:val="FF0000"/>
                <w:u w:val="single"/>
              </w:rPr>
              <w:t xml:space="preserve">2　</w:t>
            </w:r>
            <w:r w:rsidRPr="00E34142">
              <w:rPr>
                <w:rFonts w:hAnsi="ＭＳ 明朝" w:hint="eastAsia"/>
                <w:b/>
              </w:rPr>
              <w:t>証券類の受入れ</w:t>
            </w:r>
          </w:p>
          <w:p w14:paraId="1653E67D" w14:textId="689EDB4D" w:rsidR="00211E4B" w:rsidRPr="00E34142" w:rsidRDefault="00211E4B" w:rsidP="00C44078">
            <w:pPr>
              <w:widowControl/>
              <w:snapToGrid w:val="0"/>
              <w:spacing w:line="280" w:lineRule="atLeast"/>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65C668D7" w:rsidR="00211E4B" w:rsidRPr="00E34142" w:rsidRDefault="00211E4B" w:rsidP="00C44078">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50708684" w14:textId="77777777" w:rsidR="004C7919" w:rsidRPr="004C7919" w:rsidRDefault="004C7919" w:rsidP="004C7919">
            <w:pPr>
              <w:widowControl/>
              <w:tabs>
                <w:tab w:val="left" w:pos="907"/>
              </w:tabs>
              <w:snapToGrid w:val="0"/>
              <w:spacing w:line="276" w:lineRule="auto"/>
              <w:ind w:leftChars="300" w:left="945" w:hangingChars="150" w:hanging="315"/>
              <w:rPr>
                <w:rFonts w:hAnsi="Times New Roman" w:cs="ＭＳ 明朝"/>
                <w:szCs w:val="20"/>
              </w:rPr>
            </w:pPr>
          </w:p>
          <w:p w14:paraId="03E4A4D2" w14:textId="542DBE01" w:rsidR="00211E4B" w:rsidRPr="00E34142" w:rsidRDefault="005F5D28" w:rsidP="00211E4B">
            <w:pPr>
              <w:rPr>
                <w:rFonts w:hAnsi="ＭＳ 明朝"/>
                <w:b/>
              </w:rPr>
            </w:pPr>
            <w:r w:rsidRPr="005F5D28">
              <w:rPr>
                <w:rFonts w:hAnsi="ＭＳ 明朝" w:hint="eastAsia"/>
                <w:b/>
                <w:color w:val="FF0000"/>
                <w:u w:val="single"/>
              </w:rPr>
              <w:t>3</w:t>
            </w:r>
            <w:r w:rsidR="00211E4B" w:rsidRPr="005F5D28">
              <w:rPr>
                <w:rFonts w:hAnsi="ＭＳ 明朝" w:hint="eastAsia"/>
                <w:b/>
                <w:color w:val="FF0000"/>
                <w:u w:val="single"/>
              </w:rPr>
              <w:t xml:space="preserve">　</w:t>
            </w:r>
            <w:r w:rsidR="00211E4B" w:rsidRPr="00CB1D0C">
              <w:rPr>
                <w:rFonts w:hAnsi="ＭＳ 明朝" w:hint="eastAsia"/>
                <w:b/>
                <w:bCs/>
              </w:rPr>
              <w:t>利</w:t>
            </w:r>
            <w:r w:rsidR="00211E4B" w:rsidRPr="00E34142">
              <w:rPr>
                <w:rFonts w:hAnsi="ＭＳ 明朝" w:hint="eastAsia"/>
                <w:b/>
              </w:rPr>
              <w:t>息</w:t>
            </w:r>
          </w:p>
          <w:p w14:paraId="7B11E7FA" w14:textId="5500B692" w:rsidR="00626FC9" w:rsidRPr="00132FC3" w:rsidRDefault="00626FC9" w:rsidP="00626FC9">
            <w:pPr>
              <w:widowControl/>
              <w:snapToGrid w:val="0"/>
              <w:spacing w:line="276" w:lineRule="auto"/>
              <w:ind w:leftChars="6" w:left="433" w:hangingChars="200" w:hanging="420"/>
              <w:rPr>
                <w:rFonts w:hAnsi="Times New Roman"/>
              </w:rPr>
            </w:pPr>
            <w:r w:rsidRPr="00626FC9">
              <w:rPr>
                <w:rFonts w:hAnsi="Times New Roman" w:hint="eastAsia"/>
              </w:rPr>
              <w:t xml:space="preserve">（1） </w:t>
            </w:r>
            <w:r w:rsidRPr="00132FC3">
              <w:rPr>
                <w:rFonts w:hAnsi="Times New Roman" w:hint="eastAsia"/>
              </w:rPr>
              <w:t>この貯金の利息は、預入日から解約日の前日までの日数について店頭に表示する毎日の通知貯金の利率によって計算します。なお、利率は金融情勢に応じて変更します。</w:t>
            </w:r>
          </w:p>
          <w:p w14:paraId="78FD543C" w14:textId="2BAE48EA" w:rsidR="00626FC9" w:rsidRPr="00132FC3" w:rsidRDefault="00626FC9" w:rsidP="00626FC9">
            <w:pPr>
              <w:widowControl/>
              <w:snapToGrid w:val="0"/>
              <w:spacing w:line="276" w:lineRule="auto"/>
              <w:ind w:leftChars="6" w:left="433" w:hangingChars="200" w:hanging="420"/>
              <w:rPr>
                <w:rFonts w:hAnsi="Times New Roman"/>
              </w:rPr>
            </w:pPr>
            <w:r w:rsidRPr="00626FC9">
              <w:rPr>
                <w:rFonts w:hAnsi="Times New Roman" w:hint="eastAsia"/>
              </w:rPr>
              <w:t xml:space="preserve">（2） </w:t>
            </w:r>
            <w:r w:rsidRPr="00132FC3">
              <w:rPr>
                <w:rFonts w:hAnsi="Times New Roman" w:hint="eastAsia"/>
              </w:rPr>
              <w:t>この貯金を据置期間中に解約する場合、その利息は、預入日から解約日の前日までの日数について</w:t>
            </w:r>
            <w:r w:rsidRPr="00626FC9">
              <w:rPr>
                <w:rFonts w:hAnsi="Times New Roman" w:hint="eastAsia"/>
              </w:rPr>
              <w:t>解約日における普通貯金の利率</w:t>
            </w:r>
            <w:r w:rsidRPr="00132FC3">
              <w:rPr>
                <w:rFonts w:hAnsi="Times New Roman" w:hint="eastAsia"/>
              </w:rPr>
              <w:t>によって計算し、この貯金とともに支払います。</w:t>
            </w:r>
          </w:p>
          <w:p w14:paraId="299569B9" w14:textId="42D2143C" w:rsidR="00626FC9" w:rsidRPr="00132FC3" w:rsidRDefault="00626FC9" w:rsidP="00626FC9">
            <w:pPr>
              <w:widowControl/>
              <w:snapToGrid w:val="0"/>
              <w:spacing w:line="276" w:lineRule="auto"/>
              <w:rPr>
                <w:rFonts w:hAnsi="Times New Roman"/>
              </w:rPr>
            </w:pPr>
            <w:r w:rsidRPr="00626FC9">
              <w:rPr>
                <w:rFonts w:hAnsi="Times New Roman" w:hint="eastAsia"/>
              </w:rPr>
              <w:t xml:space="preserve">（3） </w:t>
            </w:r>
            <w:r w:rsidRPr="00132FC3">
              <w:rPr>
                <w:rFonts w:hAnsi="Times New Roman" w:hint="eastAsia"/>
              </w:rPr>
              <w:t>この貯金の付利単位は</w:t>
            </w:r>
            <w:r w:rsidRPr="00626FC9">
              <w:rPr>
                <w:rFonts w:hAnsi="Times New Roman" w:hint="eastAsia"/>
              </w:rPr>
              <w:t>1</w:t>
            </w:r>
            <w:r w:rsidRPr="00132FC3">
              <w:rPr>
                <w:rFonts w:hAnsi="Times New Roman" w:hint="eastAsia"/>
              </w:rPr>
              <w:t>円とします。</w:t>
            </w:r>
          </w:p>
          <w:p w14:paraId="507803B9" w14:textId="77777777" w:rsidR="00211E4B" w:rsidRPr="00626FC9" w:rsidRDefault="00211E4B" w:rsidP="00211E4B">
            <w:pPr>
              <w:rPr>
                <w:rFonts w:hAnsi="ＭＳ 明朝"/>
                <w:b/>
              </w:rPr>
            </w:pPr>
          </w:p>
          <w:p w14:paraId="2733BE0E" w14:textId="3CE47010" w:rsidR="00211E4B" w:rsidRPr="00E34142" w:rsidRDefault="005F5D28" w:rsidP="00BA69B4">
            <w:pPr>
              <w:rPr>
                <w:rFonts w:hAnsi="ＭＳ 明朝"/>
                <w:b/>
              </w:rPr>
            </w:pPr>
            <w:r>
              <w:rPr>
                <w:rFonts w:hAnsi="ＭＳ 明朝" w:hint="eastAsia"/>
                <w:b/>
                <w:color w:val="FF0000"/>
                <w:u w:val="single"/>
              </w:rPr>
              <w:t>4</w:t>
            </w:r>
            <w:r w:rsidR="00211E4B" w:rsidRPr="000A30E6">
              <w:rPr>
                <w:rFonts w:hAnsi="ＭＳ 明朝" w:hint="eastAsia"/>
                <w:b/>
                <w:color w:val="FF0000"/>
                <w:u w:val="single"/>
              </w:rPr>
              <w:t xml:space="preserve">　</w:t>
            </w:r>
            <w:r w:rsidR="00211E4B" w:rsidRPr="00E34142">
              <w:rPr>
                <w:rFonts w:hAnsi="ＭＳ 明朝" w:hint="eastAsia"/>
                <w:b/>
              </w:rPr>
              <w:t>貯金の解約</w:t>
            </w:r>
          </w:p>
          <w:p w14:paraId="1E27CF4F" w14:textId="5B964443" w:rsidR="00626FC9" w:rsidRPr="00132FC3" w:rsidRDefault="00626FC9" w:rsidP="00626FC9">
            <w:pPr>
              <w:widowControl/>
              <w:snapToGrid w:val="0"/>
              <w:spacing w:line="280" w:lineRule="atLeast"/>
              <w:ind w:leftChars="6" w:left="433" w:hangingChars="200" w:hanging="420"/>
              <w:rPr>
                <w:rFonts w:hAnsi="Times New Roman"/>
              </w:rPr>
            </w:pPr>
            <w:r w:rsidRPr="00626FC9">
              <w:rPr>
                <w:rFonts w:hAnsi="Times New Roman" w:hint="eastAsia"/>
              </w:rPr>
              <w:t xml:space="preserve">（1） </w:t>
            </w:r>
            <w:r w:rsidRPr="00132FC3">
              <w:rPr>
                <w:rFonts w:hAnsi="Times New Roman" w:hint="eastAsia"/>
              </w:rPr>
              <w:t>この貯金を解約するときは、当組合所定の通知貯金解約申込書に届出の印章により記名押印して通帳または証書とともに、当店に提出してください。</w:t>
            </w:r>
          </w:p>
          <w:p w14:paraId="7848B9BA" w14:textId="71AA7D7F" w:rsidR="00626FC9" w:rsidRPr="00132FC3" w:rsidRDefault="00626FC9" w:rsidP="00626FC9">
            <w:pPr>
              <w:widowControl/>
              <w:snapToGrid w:val="0"/>
              <w:spacing w:line="280" w:lineRule="atLeast"/>
              <w:ind w:leftChars="6" w:left="433" w:hangingChars="200" w:hanging="420"/>
              <w:rPr>
                <w:rFonts w:hAnsi="Times New Roman"/>
              </w:rPr>
            </w:pPr>
            <w:r w:rsidRPr="00626FC9">
              <w:rPr>
                <w:rFonts w:hAnsi="Times New Roman" w:hint="eastAsia"/>
              </w:rPr>
              <w:t xml:space="preserve">（2） </w:t>
            </w:r>
            <w:r w:rsidRPr="00132FC3">
              <w:rPr>
                <w:rFonts w:hAnsi="Times New Roman" w:hint="eastAsia"/>
              </w:rPr>
              <w:t>前項の解約の手続</w:t>
            </w:r>
            <w:r w:rsidRPr="00626FC9">
              <w:rPr>
                <w:rFonts w:hAnsi="Times New Roman" w:hint="eastAsia"/>
                <w:color w:val="FF0000"/>
                <w:u w:val="single"/>
              </w:rPr>
              <w:t>き</w:t>
            </w:r>
            <w:r w:rsidRPr="00132FC3">
              <w:rPr>
                <w:rFonts w:hAnsi="Times New Roman" w:hint="eastAsia"/>
              </w:rPr>
              <w:t>に加え、当該貯金の解約を受けることについて正当な権限を有することを確認するため当組合所定の本人確認資料の提示等の手続</w:t>
            </w:r>
            <w:r w:rsidRPr="00626FC9">
              <w:rPr>
                <w:rFonts w:hAnsi="Times New Roman" w:hint="eastAsia"/>
                <w:color w:val="FF0000"/>
                <w:u w:val="single"/>
              </w:rPr>
              <w:t>き</w:t>
            </w:r>
            <w:r w:rsidRPr="00132FC3">
              <w:rPr>
                <w:rFonts w:hAnsi="Times New Roman" w:hint="eastAsia"/>
              </w:rPr>
              <w:t>を求めることがあります。この場合、当組合が必要と認めるときは、この確認ができるまでは解約を行いません。</w:t>
            </w:r>
          </w:p>
          <w:p w14:paraId="1909FEF9" w14:textId="13859139" w:rsidR="00626FC9" w:rsidRPr="00132FC3" w:rsidRDefault="00626FC9" w:rsidP="00626FC9">
            <w:pPr>
              <w:widowControl/>
              <w:snapToGrid w:val="0"/>
              <w:spacing w:line="280" w:lineRule="atLeast"/>
              <w:ind w:leftChars="6" w:left="433" w:hangingChars="200" w:hanging="420"/>
              <w:rPr>
                <w:rFonts w:hAnsi="Times New Roman"/>
              </w:rPr>
            </w:pPr>
            <w:r w:rsidRPr="00626FC9">
              <w:rPr>
                <w:rFonts w:hAnsi="Times New Roman" w:hint="eastAsia"/>
              </w:rPr>
              <w:t xml:space="preserve">（3） </w:t>
            </w:r>
            <w:r w:rsidRPr="00132FC3">
              <w:rPr>
                <w:rFonts w:hAnsi="Times New Roman" w:hint="eastAsia"/>
              </w:rPr>
              <w:t>この貯金は、</w:t>
            </w:r>
            <w:r w:rsidRPr="00626FC9">
              <w:rPr>
                <w:rFonts w:hAnsi="Times New Roman" w:hint="eastAsia"/>
                <w:color w:val="FF0000"/>
                <w:u w:val="single"/>
              </w:rPr>
              <w:t>a</w:t>
            </w:r>
            <w:r w:rsidRPr="00132FC3">
              <w:rPr>
                <w:rFonts w:hAnsi="Times New Roman" w:hint="eastAsia"/>
              </w:rPr>
              <w:t>、</w:t>
            </w:r>
            <w:r w:rsidRPr="00626FC9">
              <w:rPr>
                <w:rFonts w:hAnsi="Times New Roman" w:hint="eastAsia"/>
                <w:color w:val="FF0000"/>
                <w:u w:val="single"/>
              </w:rPr>
              <w:t>b(a)</w:t>
            </w:r>
            <w:r w:rsidRPr="00132FC3">
              <w:rPr>
                <w:rFonts w:hAnsi="Times New Roman" w:hint="eastAsia"/>
              </w:rPr>
              <w:t>から</w:t>
            </w:r>
            <w:r w:rsidRPr="00626FC9">
              <w:rPr>
                <w:rFonts w:hAnsi="Times New Roman" w:hint="eastAsia"/>
                <w:color w:val="FF0000"/>
                <w:u w:val="single"/>
              </w:rPr>
              <w:t>(f)</w:t>
            </w:r>
            <w:r w:rsidRPr="00132FC3">
              <w:rPr>
                <w:rFonts w:hAnsi="Times New Roman" w:hint="eastAsia"/>
              </w:rPr>
              <w:t>および</w:t>
            </w:r>
            <w:r w:rsidRPr="00626FC9">
              <w:rPr>
                <w:rFonts w:hAnsi="Times New Roman" w:hint="eastAsia"/>
                <w:color w:val="FF0000"/>
                <w:u w:val="single"/>
              </w:rPr>
              <w:t>c(a)</w:t>
            </w:r>
            <w:r w:rsidRPr="00132FC3">
              <w:rPr>
                <w:rFonts w:hAnsi="Times New Roman" w:hint="eastAsia"/>
              </w:rPr>
              <w:t>から</w:t>
            </w:r>
            <w:r w:rsidRPr="00626FC9">
              <w:rPr>
                <w:rFonts w:hAnsi="Times New Roman" w:hint="eastAsia"/>
                <w:color w:val="FF0000"/>
                <w:u w:val="single"/>
              </w:rPr>
              <w:t>(e)</w:t>
            </w:r>
            <w:r w:rsidRPr="00132FC3">
              <w:rPr>
                <w:rFonts w:hAnsi="Times New Roman" w:hint="eastAsia"/>
              </w:rPr>
              <w:t>のいずれにも該当しない場合に利用することができ、</w:t>
            </w:r>
            <w:r w:rsidRPr="00626FC9">
              <w:rPr>
                <w:rFonts w:hAnsi="Times New Roman" w:hint="eastAsia"/>
                <w:color w:val="FF0000"/>
                <w:u w:val="single"/>
              </w:rPr>
              <w:t>a</w:t>
            </w:r>
            <w:r w:rsidRPr="00132FC3">
              <w:rPr>
                <w:rFonts w:hAnsi="Times New Roman" w:hint="eastAsia"/>
              </w:rPr>
              <w:t>、</w:t>
            </w:r>
            <w:r w:rsidRPr="00626FC9">
              <w:rPr>
                <w:rFonts w:hAnsi="Times New Roman" w:hint="eastAsia"/>
                <w:color w:val="FF0000"/>
                <w:u w:val="single"/>
              </w:rPr>
              <w:t>b(a)</w:t>
            </w:r>
            <w:r w:rsidRPr="00132FC3">
              <w:rPr>
                <w:rFonts w:hAnsi="Times New Roman" w:hint="eastAsia"/>
              </w:rPr>
              <w:t>から</w:t>
            </w:r>
            <w:r w:rsidRPr="00626FC9">
              <w:rPr>
                <w:rFonts w:hAnsi="Times New Roman" w:hint="eastAsia"/>
                <w:color w:val="FF0000"/>
                <w:u w:val="single"/>
              </w:rPr>
              <w:t>(f)</w:t>
            </w:r>
            <w:r w:rsidRPr="00132FC3">
              <w:rPr>
                <w:rFonts w:hAnsi="Times New Roman" w:hint="eastAsia"/>
              </w:rPr>
              <w:t>または</w:t>
            </w:r>
            <w:r w:rsidRPr="00626FC9">
              <w:rPr>
                <w:rFonts w:hAnsi="Times New Roman" w:hint="eastAsia"/>
                <w:color w:val="FF0000"/>
                <w:u w:val="single"/>
              </w:rPr>
              <w:t>c(a)</w:t>
            </w:r>
            <w:r w:rsidRPr="00132FC3">
              <w:rPr>
                <w:rFonts w:hAnsi="Times New Roman" w:hint="eastAsia"/>
              </w:rPr>
              <w:t>から</w:t>
            </w:r>
            <w:r w:rsidRPr="00626FC9">
              <w:rPr>
                <w:rFonts w:hAnsi="Times New Roman" w:hint="eastAsia"/>
                <w:color w:val="FF0000"/>
                <w:u w:val="single"/>
              </w:rPr>
              <w:t>(e)</w:t>
            </w:r>
            <w:r w:rsidRPr="00132FC3">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2F87473D" w14:textId="77777777" w:rsidR="00626FC9" w:rsidRPr="00132FC3" w:rsidRDefault="00626FC9" w:rsidP="00174AC3">
            <w:pPr>
              <w:widowControl/>
              <w:tabs>
                <w:tab w:val="left" w:pos="907"/>
              </w:tabs>
              <w:snapToGrid w:val="0"/>
              <w:spacing w:line="276" w:lineRule="auto"/>
              <w:ind w:leftChars="300" w:left="945" w:hangingChars="150" w:hanging="315"/>
              <w:rPr>
                <w:rFonts w:hAnsi="Times New Roman" w:cs="ＭＳ 明朝"/>
                <w:szCs w:val="20"/>
              </w:rPr>
            </w:pPr>
            <w:r w:rsidRPr="00626FC9">
              <w:rPr>
                <w:rFonts w:hAnsi="Times New Roman" w:cs="ＭＳ 明朝" w:hint="eastAsia"/>
                <w:color w:val="FF0000"/>
                <w:szCs w:val="20"/>
                <w:u w:val="single"/>
              </w:rPr>
              <w:t xml:space="preserve">a　</w:t>
            </w:r>
            <w:r w:rsidRPr="00132FC3">
              <w:rPr>
                <w:rFonts w:hAnsi="Times New Roman" w:cs="ＭＳ 明朝" w:hint="eastAsia"/>
                <w:szCs w:val="20"/>
              </w:rPr>
              <w:t>貯金者が貯金開設申込時にした表明・確約に関して虚偽の申告をしたことが判明した場合</w:t>
            </w:r>
          </w:p>
          <w:p w14:paraId="73C4AC26" w14:textId="77777777" w:rsidR="00626FC9" w:rsidRPr="00132FC3" w:rsidRDefault="00626FC9" w:rsidP="00174AC3">
            <w:pPr>
              <w:widowControl/>
              <w:tabs>
                <w:tab w:val="left" w:pos="907"/>
              </w:tabs>
              <w:snapToGrid w:val="0"/>
              <w:spacing w:line="276" w:lineRule="auto"/>
              <w:ind w:leftChars="300" w:left="945" w:hangingChars="150" w:hanging="315"/>
              <w:rPr>
                <w:rFonts w:hAnsi="Times New Roman" w:cs="ＭＳ 明朝"/>
                <w:szCs w:val="20"/>
              </w:rPr>
            </w:pPr>
            <w:r w:rsidRPr="00626FC9">
              <w:rPr>
                <w:rFonts w:hAnsi="Times New Roman" w:cs="ＭＳ 明朝" w:hint="eastAsia"/>
                <w:color w:val="FF0000"/>
                <w:szCs w:val="20"/>
                <w:u w:val="single"/>
              </w:rPr>
              <w:t xml:space="preserve">b　</w:t>
            </w:r>
            <w:r w:rsidRPr="00132FC3">
              <w:rPr>
                <w:rFonts w:hAnsi="Times New Roman" w:cs="ＭＳ 明朝" w:hint="eastAsia"/>
                <w:szCs w:val="20"/>
              </w:rPr>
              <w:t>貯金者が、次のいずれかに該当したことが判明した場合</w:t>
            </w:r>
          </w:p>
          <w:p w14:paraId="5B0D2876" w14:textId="77777777" w:rsidR="00626FC9" w:rsidRPr="00132FC3" w:rsidRDefault="00626FC9" w:rsidP="00174AC3">
            <w:pPr>
              <w:widowControl/>
              <w:tabs>
                <w:tab w:val="left" w:pos="907"/>
              </w:tabs>
              <w:snapToGrid w:val="0"/>
              <w:spacing w:line="276" w:lineRule="auto"/>
              <w:ind w:leftChars="500" w:left="1575" w:hangingChars="250" w:hanging="525"/>
              <w:rPr>
                <w:rFonts w:hAnsi="Times New Roman" w:cs="ＭＳ 明朝"/>
                <w:szCs w:val="20"/>
              </w:rPr>
            </w:pPr>
            <w:r w:rsidRPr="00626FC9">
              <w:rPr>
                <w:rFonts w:hAnsi="Times New Roman" w:cs="ＭＳ 明朝" w:hint="eastAsia"/>
                <w:color w:val="FF0000"/>
                <w:szCs w:val="20"/>
                <w:u w:val="single"/>
              </w:rPr>
              <w:t>(a)</w:t>
            </w:r>
            <w:r w:rsidRPr="00132FC3">
              <w:rPr>
                <w:rFonts w:hAnsi="Times New Roman" w:cs="ＭＳ 明朝" w:hint="eastAsia"/>
                <w:szCs w:val="20"/>
              </w:rPr>
              <w:t xml:space="preserve">　暴力団</w:t>
            </w:r>
          </w:p>
          <w:p w14:paraId="22D61E0C" w14:textId="77777777" w:rsidR="00626FC9" w:rsidRPr="00132FC3" w:rsidRDefault="00626FC9" w:rsidP="00174AC3">
            <w:pPr>
              <w:widowControl/>
              <w:tabs>
                <w:tab w:val="left" w:pos="907"/>
              </w:tabs>
              <w:snapToGrid w:val="0"/>
              <w:spacing w:line="276" w:lineRule="auto"/>
              <w:ind w:leftChars="500" w:left="1575" w:hangingChars="250" w:hanging="525"/>
              <w:rPr>
                <w:rFonts w:hAnsi="Times New Roman" w:cs="ＭＳ 明朝"/>
                <w:szCs w:val="20"/>
              </w:rPr>
            </w:pPr>
            <w:r w:rsidRPr="00626FC9">
              <w:rPr>
                <w:rFonts w:hAnsi="Times New Roman" w:cs="ＭＳ 明朝" w:hint="eastAsia"/>
                <w:color w:val="FF0000"/>
                <w:szCs w:val="20"/>
                <w:u w:val="single"/>
              </w:rPr>
              <w:t>(b)</w:t>
            </w:r>
            <w:r w:rsidRPr="00132FC3">
              <w:rPr>
                <w:rFonts w:hAnsi="Times New Roman" w:cs="ＭＳ 明朝" w:hint="eastAsia"/>
                <w:szCs w:val="20"/>
              </w:rPr>
              <w:t xml:space="preserve">　暴力団員</w:t>
            </w:r>
          </w:p>
          <w:p w14:paraId="0B4B6A69" w14:textId="77777777" w:rsidR="00626FC9" w:rsidRPr="00132FC3" w:rsidRDefault="00626FC9" w:rsidP="00174AC3">
            <w:pPr>
              <w:widowControl/>
              <w:tabs>
                <w:tab w:val="left" w:pos="907"/>
              </w:tabs>
              <w:snapToGrid w:val="0"/>
              <w:spacing w:line="276" w:lineRule="auto"/>
              <w:ind w:leftChars="500" w:left="1575" w:hangingChars="250" w:hanging="525"/>
              <w:rPr>
                <w:rFonts w:hAnsi="Times New Roman" w:cs="ＭＳ 明朝"/>
                <w:szCs w:val="20"/>
              </w:rPr>
            </w:pPr>
            <w:r w:rsidRPr="00626FC9">
              <w:rPr>
                <w:rFonts w:hAnsi="Times New Roman" w:cs="ＭＳ 明朝" w:hint="eastAsia"/>
                <w:color w:val="FF0000"/>
                <w:szCs w:val="20"/>
                <w:u w:val="single"/>
              </w:rPr>
              <w:t>(c)</w:t>
            </w:r>
            <w:r w:rsidRPr="00132FC3">
              <w:rPr>
                <w:rFonts w:hAnsi="Times New Roman" w:cs="ＭＳ 明朝" w:hint="eastAsia"/>
                <w:szCs w:val="20"/>
              </w:rPr>
              <w:t xml:space="preserve">　暴力団準構成員</w:t>
            </w:r>
          </w:p>
          <w:p w14:paraId="673DEC86" w14:textId="77777777" w:rsidR="00626FC9" w:rsidRPr="00132FC3" w:rsidRDefault="00626FC9" w:rsidP="00174AC3">
            <w:pPr>
              <w:widowControl/>
              <w:tabs>
                <w:tab w:val="left" w:pos="907"/>
              </w:tabs>
              <w:snapToGrid w:val="0"/>
              <w:spacing w:line="276" w:lineRule="auto"/>
              <w:ind w:leftChars="500" w:left="1575" w:hangingChars="250" w:hanging="525"/>
              <w:rPr>
                <w:rFonts w:hAnsi="Times New Roman" w:cs="ＭＳ 明朝"/>
                <w:szCs w:val="20"/>
              </w:rPr>
            </w:pPr>
            <w:r w:rsidRPr="00626FC9">
              <w:rPr>
                <w:rFonts w:hAnsi="Times New Roman" w:cs="ＭＳ 明朝" w:hint="eastAsia"/>
                <w:color w:val="FF0000"/>
                <w:szCs w:val="20"/>
                <w:u w:val="single"/>
              </w:rPr>
              <w:t>(d)</w:t>
            </w:r>
            <w:r w:rsidRPr="00132FC3">
              <w:rPr>
                <w:rFonts w:hAnsi="Times New Roman" w:cs="ＭＳ 明朝" w:hint="eastAsia"/>
                <w:szCs w:val="20"/>
              </w:rPr>
              <w:t xml:space="preserve">　暴力団関係企業</w:t>
            </w:r>
          </w:p>
          <w:p w14:paraId="4DA7BB3A" w14:textId="77777777" w:rsidR="00626FC9" w:rsidRPr="00132FC3" w:rsidRDefault="00626FC9" w:rsidP="00174AC3">
            <w:pPr>
              <w:widowControl/>
              <w:tabs>
                <w:tab w:val="left" w:pos="907"/>
              </w:tabs>
              <w:snapToGrid w:val="0"/>
              <w:spacing w:line="276" w:lineRule="auto"/>
              <w:ind w:leftChars="500" w:left="1575" w:hangingChars="250" w:hanging="525"/>
              <w:rPr>
                <w:rFonts w:hAnsi="Times New Roman" w:cs="ＭＳ 明朝"/>
                <w:szCs w:val="20"/>
              </w:rPr>
            </w:pPr>
            <w:r w:rsidRPr="00626FC9">
              <w:rPr>
                <w:rFonts w:hAnsi="Times New Roman" w:cs="ＭＳ 明朝" w:hint="eastAsia"/>
                <w:color w:val="FF0000"/>
                <w:szCs w:val="20"/>
                <w:u w:val="single"/>
              </w:rPr>
              <w:t>(e)</w:t>
            </w:r>
            <w:r w:rsidRPr="00132FC3">
              <w:rPr>
                <w:rFonts w:hAnsi="Times New Roman" w:cs="ＭＳ 明朝" w:hint="eastAsia"/>
                <w:szCs w:val="20"/>
              </w:rPr>
              <w:t xml:space="preserve">　総会屋等、社会運動等標ぼうゴロまたは特殊知能暴力集団等</w:t>
            </w:r>
          </w:p>
          <w:p w14:paraId="36C68526" w14:textId="77777777" w:rsidR="00626FC9" w:rsidRPr="00132FC3" w:rsidRDefault="00626FC9" w:rsidP="00174AC3">
            <w:pPr>
              <w:widowControl/>
              <w:tabs>
                <w:tab w:val="left" w:pos="907"/>
              </w:tabs>
              <w:snapToGrid w:val="0"/>
              <w:spacing w:line="276" w:lineRule="auto"/>
              <w:ind w:leftChars="500" w:left="1575" w:hangingChars="250" w:hanging="525"/>
              <w:rPr>
                <w:rFonts w:hAnsi="Times New Roman" w:cs="ＭＳ 明朝"/>
                <w:szCs w:val="20"/>
              </w:rPr>
            </w:pPr>
            <w:r w:rsidRPr="00626FC9">
              <w:rPr>
                <w:rFonts w:hAnsi="Times New Roman" w:cs="ＭＳ 明朝" w:hint="eastAsia"/>
                <w:color w:val="FF0000"/>
                <w:szCs w:val="20"/>
                <w:u w:val="single"/>
              </w:rPr>
              <w:t>(f)</w:t>
            </w:r>
            <w:r w:rsidRPr="00132FC3">
              <w:rPr>
                <w:rFonts w:hAnsi="Times New Roman" w:cs="ＭＳ 明朝" w:hint="eastAsia"/>
                <w:szCs w:val="20"/>
              </w:rPr>
              <w:t xml:space="preserve">　その他前各号に準ずる者</w:t>
            </w:r>
          </w:p>
          <w:p w14:paraId="78EEDDEA" w14:textId="77777777" w:rsidR="00626FC9" w:rsidRPr="00132FC3" w:rsidRDefault="00626FC9" w:rsidP="00174AC3">
            <w:pPr>
              <w:widowControl/>
              <w:tabs>
                <w:tab w:val="left" w:pos="907"/>
              </w:tabs>
              <w:snapToGrid w:val="0"/>
              <w:spacing w:line="276" w:lineRule="auto"/>
              <w:ind w:leftChars="300" w:left="945" w:hangingChars="150" w:hanging="315"/>
              <w:rPr>
                <w:rFonts w:hAnsi="Times New Roman" w:cs="ＭＳ 明朝"/>
                <w:szCs w:val="20"/>
              </w:rPr>
            </w:pPr>
            <w:r w:rsidRPr="00626FC9">
              <w:rPr>
                <w:rFonts w:hAnsi="Times New Roman" w:cs="ＭＳ 明朝" w:hint="eastAsia"/>
                <w:color w:val="FF0000"/>
                <w:szCs w:val="20"/>
                <w:u w:val="single"/>
              </w:rPr>
              <w:t xml:space="preserve">c　</w:t>
            </w:r>
            <w:r w:rsidRPr="00132FC3">
              <w:rPr>
                <w:rFonts w:hAnsi="Times New Roman" w:cs="ＭＳ 明朝" w:hint="eastAsia"/>
                <w:szCs w:val="20"/>
              </w:rPr>
              <w:t>貯金者が、自らまたは第三者を利用して次の各号に該当する行為をした場合</w:t>
            </w:r>
          </w:p>
          <w:p w14:paraId="7EC45569" w14:textId="77777777" w:rsidR="00626FC9" w:rsidRPr="00132FC3" w:rsidRDefault="00626FC9" w:rsidP="00174AC3">
            <w:pPr>
              <w:widowControl/>
              <w:tabs>
                <w:tab w:val="left" w:pos="907"/>
              </w:tabs>
              <w:snapToGrid w:val="0"/>
              <w:spacing w:line="276" w:lineRule="auto"/>
              <w:ind w:leftChars="500" w:left="1575" w:hangingChars="250" w:hanging="525"/>
              <w:rPr>
                <w:rFonts w:hAnsi="Times New Roman" w:cs="ＭＳ 明朝"/>
                <w:szCs w:val="20"/>
              </w:rPr>
            </w:pPr>
            <w:r w:rsidRPr="00626FC9">
              <w:rPr>
                <w:rFonts w:hAnsi="Times New Roman" w:cs="ＭＳ 明朝" w:hint="eastAsia"/>
                <w:color w:val="FF0000"/>
                <w:szCs w:val="20"/>
                <w:u w:val="single"/>
              </w:rPr>
              <w:t>(a)</w:t>
            </w:r>
            <w:r w:rsidRPr="00626FC9">
              <w:rPr>
                <w:rFonts w:hAnsi="Times New Roman" w:cs="ＭＳ 明朝" w:hint="eastAsia"/>
                <w:b/>
                <w:color w:val="0000FF"/>
                <w:szCs w:val="20"/>
              </w:rPr>
              <w:t xml:space="preserve">　</w:t>
            </w:r>
            <w:r w:rsidRPr="00132FC3">
              <w:rPr>
                <w:rFonts w:hAnsi="Times New Roman" w:cs="ＭＳ 明朝" w:hint="eastAsia"/>
                <w:szCs w:val="20"/>
              </w:rPr>
              <w:t>暴力的な要求行為</w:t>
            </w:r>
          </w:p>
          <w:p w14:paraId="4D0DA3A4" w14:textId="77777777" w:rsidR="00626FC9" w:rsidRPr="00132FC3" w:rsidRDefault="00626FC9" w:rsidP="00174AC3">
            <w:pPr>
              <w:widowControl/>
              <w:tabs>
                <w:tab w:val="left" w:pos="907"/>
              </w:tabs>
              <w:snapToGrid w:val="0"/>
              <w:spacing w:line="276" w:lineRule="auto"/>
              <w:ind w:leftChars="500" w:left="1575" w:hangingChars="250" w:hanging="525"/>
              <w:rPr>
                <w:rFonts w:hAnsi="Times New Roman" w:cs="ＭＳ 明朝"/>
                <w:szCs w:val="20"/>
              </w:rPr>
            </w:pPr>
            <w:r w:rsidRPr="00626FC9">
              <w:rPr>
                <w:rFonts w:hAnsi="Times New Roman" w:cs="ＭＳ 明朝" w:hint="eastAsia"/>
                <w:color w:val="FF0000"/>
                <w:szCs w:val="20"/>
                <w:u w:val="single"/>
              </w:rPr>
              <w:t>(b)</w:t>
            </w:r>
            <w:r w:rsidRPr="00626FC9">
              <w:rPr>
                <w:rFonts w:hAnsi="Times New Roman" w:cs="ＭＳ 明朝" w:hint="eastAsia"/>
                <w:b/>
                <w:color w:val="0000FF"/>
                <w:szCs w:val="20"/>
              </w:rPr>
              <w:t xml:space="preserve">　</w:t>
            </w:r>
            <w:r w:rsidRPr="00132FC3">
              <w:rPr>
                <w:rFonts w:hAnsi="Times New Roman" w:cs="ＭＳ 明朝" w:hint="eastAsia"/>
                <w:szCs w:val="20"/>
              </w:rPr>
              <w:t>法的な責任を超えた不当な要求行為</w:t>
            </w:r>
          </w:p>
          <w:p w14:paraId="1F4BA638" w14:textId="77777777" w:rsidR="00626FC9" w:rsidRPr="00132FC3" w:rsidRDefault="00626FC9" w:rsidP="00174AC3">
            <w:pPr>
              <w:widowControl/>
              <w:tabs>
                <w:tab w:val="left" w:pos="907"/>
              </w:tabs>
              <w:snapToGrid w:val="0"/>
              <w:spacing w:line="276" w:lineRule="auto"/>
              <w:ind w:leftChars="500" w:left="1575" w:hangingChars="250" w:hanging="525"/>
              <w:rPr>
                <w:rFonts w:hAnsi="Times New Roman" w:cs="ＭＳ 明朝"/>
                <w:szCs w:val="20"/>
              </w:rPr>
            </w:pPr>
            <w:r w:rsidRPr="00626FC9">
              <w:rPr>
                <w:rFonts w:hAnsi="Times New Roman" w:cs="ＭＳ 明朝" w:hint="eastAsia"/>
                <w:color w:val="FF0000"/>
                <w:szCs w:val="20"/>
                <w:u w:val="single"/>
              </w:rPr>
              <w:t>(c)</w:t>
            </w:r>
            <w:r w:rsidRPr="00626FC9">
              <w:rPr>
                <w:rFonts w:hAnsi="Times New Roman" w:cs="ＭＳ 明朝" w:hint="eastAsia"/>
                <w:b/>
                <w:color w:val="0000FF"/>
                <w:szCs w:val="20"/>
              </w:rPr>
              <w:t xml:space="preserve">　</w:t>
            </w:r>
            <w:r w:rsidRPr="00132FC3">
              <w:rPr>
                <w:rFonts w:hAnsi="Times New Roman" w:cs="ＭＳ 明朝" w:hint="eastAsia"/>
                <w:szCs w:val="20"/>
              </w:rPr>
              <w:t>取引に関して、脅迫的な言動をし、または暴力を用いる行為</w:t>
            </w:r>
          </w:p>
          <w:p w14:paraId="057097F6" w14:textId="77777777" w:rsidR="00CC0FD6" w:rsidRDefault="00626FC9" w:rsidP="00174AC3">
            <w:pPr>
              <w:widowControl/>
              <w:tabs>
                <w:tab w:val="left" w:pos="907"/>
              </w:tabs>
              <w:snapToGrid w:val="0"/>
              <w:spacing w:line="276" w:lineRule="auto"/>
              <w:ind w:leftChars="500" w:left="1575" w:hangingChars="250" w:hanging="525"/>
              <w:rPr>
                <w:rFonts w:hAnsi="Times New Roman" w:cs="ＭＳ 明朝"/>
                <w:szCs w:val="20"/>
              </w:rPr>
            </w:pPr>
            <w:r w:rsidRPr="00626FC9">
              <w:rPr>
                <w:rFonts w:hAnsi="Times New Roman" w:cs="ＭＳ 明朝" w:hint="eastAsia"/>
                <w:color w:val="FF0000"/>
                <w:szCs w:val="20"/>
                <w:u w:val="single"/>
              </w:rPr>
              <w:t>(d)</w:t>
            </w:r>
            <w:r w:rsidRPr="00626FC9">
              <w:rPr>
                <w:rFonts w:hAnsi="Times New Roman" w:cs="ＭＳ 明朝" w:hint="eastAsia"/>
                <w:b/>
                <w:color w:val="0000FF"/>
                <w:szCs w:val="20"/>
              </w:rPr>
              <w:t xml:space="preserve">　</w:t>
            </w:r>
            <w:r w:rsidRPr="00132FC3">
              <w:rPr>
                <w:rFonts w:hAnsi="Times New Roman" w:cs="ＭＳ 明朝" w:hint="eastAsia"/>
                <w:szCs w:val="20"/>
              </w:rPr>
              <w:t>風説を流布し、偽計を用いまたは威力を用いて当組合の信用を毀損し、または当組合の</w:t>
            </w:r>
          </w:p>
          <w:p w14:paraId="34346B71" w14:textId="3F0A33C3" w:rsidR="00626FC9" w:rsidRPr="00132FC3" w:rsidRDefault="00626FC9" w:rsidP="00CC0FD6">
            <w:pPr>
              <w:widowControl/>
              <w:tabs>
                <w:tab w:val="left" w:pos="907"/>
              </w:tabs>
              <w:snapToGrid w:val="0"/>
              <w:spacing w:line="276" w:lineRule="auto"/>
              <w:ind w:leftChars="650" w:left="1575" w:hangingChars="100" w:hanging="210"/>
              <w:rPr>
                <w:rFonts w:hAnsi="Times New Roman" w:cs="ＭＳ 明朝"/>
                <w:szCs w:val="20"/>
              </w:rPr>
            </w:pPr>
            <w:r w:rsidRPr="00132FC3">
              <w:rPr>
                <w:rFonts w:hAnsi="Times New Roman" w:cs="ＭＳ 明朝" w:hint="eastAsia"/>
                <w:szCs w:val="20"/>
              </w:rPr>
              <w:t>業務を妨害する行為</w:t>
            </w:r>
          </w:p>
          <w:p w14:paraId="5A0A9143" w14:textId="77777777" w:rsidR="00626FC9" w:rsidRPr="00132FC3" w:rsidRDefault="00626FC9" w:rsidP="00174AC3">
            <w:pPr>
              <w:widowControl/>
              <w:tabs>
                <w:tab w:val="left" w:pos="907"/>
              </w:tabs>
              <w:snapToGrid w:val="0"/>
              <w:spacing w:line="276" w:lineRule="auto"/>
              <w:ind w:leftChars="500" w:left="1575" w:hangingChars="250" w:hanging="525"/>
              <w:rPr>
                <w:rFonts w:hAnsi="Times New Roman" w:cs="ＭＳ 明朝"/>
                <w:szCs w:val="20"/>
              </w:rPr>
            </w:pPr>
            <w:r w:rsidRPr="00626FC9">
              <w:rPr>
                <w:rFonts w:hAnsi="Times New Roman" w:cs="ＭＳ 明朝" w:hint="eastAsia"/>
                <w:color w:val="FF0000"/>
                <w:szCs w:val="20"/>
                <w:u w:val="single"/>
              </w:rPr>
              <w:t>(e)</w:t>
            </w:r>
            <w:r w:rsidRPr="00626FC9">
              <w:rPr>
                <w:rFonts w:hAnsi="Times New Roman" w:cs="ＭＳ 明朝" w:hint="eastAsia"/>
                <w:b/>
                <w:color w:val="0000FF"/>
                <w:szCs w:val="20"/>
              </w:rPr>
              <w:t xml:space="preserve">　</w:t>
            </w:r>
            <w:r w:rsidRPr="00132FC3">
              <w:rPr>
                <w:rFonts w:hAnsi="Times New Roman" w:cs="ＭＳ 明朝" w:hint="eastAsia"/>
                <w:szCs w:val="20"/>
              </w:rPr>
              <w:t>その他前各号に準ずる行為</w:t>
            </w:r>
          </w:p>
          <w:p w14:paraId="5101668A" w14:textId="77777777" w:rsidR="00015E38" w:rsidRPr="00626FC9" w:rsidRDefault="00015E38" w:rsidP="00211E4B">
            <w:pPr>
              <w:rPr>
                <w:rFonts w:hAnsi="ＭＳ 明朝"/>
                <w:b/>
              </w:rPr>
            </w:pPr>
          </w:p>
          <w:p w14:paraId="6C7D7496" w14:textId="45C785F3" w:rsidR="00211E4B" w:rsidRPr="00E34142" w:rsidRDefault="005F5D28" w:rsidP="00211E4B">
            <w:pPr>
              <w:rPr>
                <w:rFonts w:hAnsi="ＭＳ 明朝"/>
                <w:b/>
              </w:rPr>
            </w:pPr>
            <w:r>
              <w:rPr>
                <w:rFonts w:hAnsi="ＭＳ 明朝" w:hint="eastAsia"/>
                <w:b/>
                <w:color w:val="FF0000"/>
                <w:u w:val="single"/>
              </w:rPr>
              <w:lastRenderedPageBreak/>
              <w:t>5</w:t>
            </w:r>
            <w:r w:rsidR="00211E4B" w:rsidRPr="000A30E6">
              <w:rPr>
                <w:rFonts w:hAnsi="ＭＳ 明朝" w:hint="eastAsia"/>
                <w:b/>
                <w:color w:val="FF0000"/>
                <w:u w:val="single"/>
              </w:rPr>
              <w:t xml:space="preserve">　</w:t>
            </w:r>
            <w:r w:rsidR="00211E4B" w:rsidRPr="00E34142">
              <w:rPr>
                <w:rFonts w:hAnsi="ＭＳ 明朝" w:hint="eastAsia"/>
                <w:b/>
              </w:rPr>
              <w:t>届出事項の変更、通帳・証書の再発行等</w:t>
            </w:r>
          </w:p>
          <w:p w14:paraId="23EE903C" w14:textId="06FB3B4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12201D73" w14:textId="69879A7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59C52F31" w14:textId="6C40A450" w:rsidR="00B80DE8"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5E93BE48" w14:textId="413FBF2D" w:rsidR="00211E4B" w:rsidRPr="00E34142" w:rsidRDefault="005F5D28" w:rsidP="00211E4B">
            <w:pPr>
              <w:rPr>
                <w:rFonts w:hAnsi="ＭＳ 明朝"/>
                <w:b/>
              </w:rPr>
            </w:pPr>
            <w:r>
              <w:rPr>
                <w:rFonts w:hAnsi="ＭＳ 明朝" w:hint="eastAsia"/>
                <w:b/>
                <w:color w:val="FF0000"/>
                <w:u w:val="single"/>
              </w:rPr>
              <w:t>6</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0D286E02" w:rsidR="00211E4B" w:rsidRPr="00E34142"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0F51D9AD" w14:textId="3FF54201" w:rsidR="00211E4B" w:rsidRDefault="00211E4B" w:rsidP="005B753A">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5B753A">
            <w:pPr>
              <w:widowControl/>
              <w:snapToGrid w:val="0"/>
              <w:rPr>
                <w:rFonts w:hAnsi="Times New Roman"/>
              </w:rPr>
            </w:pPr>
          </w:p>
          <w:p w14:paraId="521869EF" w14:textId="354C508B" w:rsidR="00211E4B" w:rsidRPr="00E34142" w:rsidRDefault="005F5D28" w:rsidP="005B753A">
            <w:pPr>
              <w:rPr>
                <w:rFonts w:hAnsi="ＭＳ 明朝"/>
                <w:b/>
              </w:rPr>
            </w:pPr>
            <w:r>
              <w:rPr>
                <w:rFonts w:hAnsi="ＭＳ 明朝" w:hint="eastAsia"/>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印鑑照合</w:t>
            </w:r>
          </w:p>
          <w:p w14:paraId="0DA4D67C" w14:textId="4377BB6A" w:rsidR="00211E4B" w:rsidRPr="00E34142" w:rsidRDefault="00015E38" w:rsidP="00015E38">
            <w:pPr>
              <w:widowControl/>
              <w:snapToGrid w:val="0"/>
              <w:spacing w:line="276" w:lineRule="auto"/>
              <w:ind w:left="340" w:firstLineChars="100" w:firstLine="210"/>
              <w:rPr>
                <w:rFonts w:hAnsi="Times New Roman" w:cs="ＭＳ 明朝"/>
                <w:szCs w:val="20"/>
              </w:rPr>
            </w:pPr>
            <w:r w:rsidRPr="00132FC3">
              <w:rPr>
                <w:rFonts w:hAnsi="Times New Roman" w:cs="ＭＳ 明朝" w:hint="eastAsia"/>
                <w:szCs w:val="20"/>
              </w:rPr>
              <w:t>通知貯金解約申込書</w:t>
            </w:r>
            <w:r w:rsidR="00211E4B" w:rsidRPr="00E34142">
              <w:rPr>
                <w:rFonts w:hAnsi="Times New Roman" w:cs="ＭＳ 明朝" w:hint="eastAsia"/>
                <w:szCs w:val="20"/>
              </w:rPr>
              <w:t>、諸届その他の書類に使用された印影を届出の印鑑と相当の注意をもって照合し、相違ないものと認めて取</w:t>
            </w:r>
            <w:r w:rsidR="00211E4B" w:rsidRPr="006B5CA1">
              <w:rPr>
                <w:rFonts w:hAnsi="Times New Roman" w:cs="ＭＳ 明朝" w:hint="eastAsia"/>
                <w:color w:val="FF0000"/>
                <w:szCs w:val="20"/>
                <w:u w:val="single"/>
              </w:rPr>
              <w:t>り</w:t>
            </w:r>
            <w:r w:rsidR="00211E4B" w:rsidRPr="00E34142">
              <w:rPr>
                <w:rFonts w:hAnsi="Times New Roman" w:cs="ＭＳ 明朝" w:hint="eastAsia"/>
                <w:szCs w:val="20"/>
              </w:rPr>
              <w:t>扱いましたうえは、それらの書類につき偽造、変造その他の事故があってもそのために生じた損害については、当組合は責任を負いません。なお、貯金者が個人である場合には、盗取された通帳・証書を用いて行われた不正な支払いの額に相当する金額について、次条により補てんを請求することができます。</w:t>
            </w:r>
          </w:p>
          <w:p w14:paraId="07C512AA" w14:textId="77777777" w:rsidR="00211E4B" w:rsidRPr="00015E38" w:rsidRDefault="00211E4B" w:rsidP="00211E4B">
            <w:pPr>
              <w:rPr>
                <w:rFonts w:hAnsi="ＭＳ 明朝"/>
                <w:b/>
              </w:rPr>
            </w:pPr>
          </w:p>
          <w:p w14:paraId="2E69BF67" w14:textId="6E2CB585" w:rsidR="00211E4B" w:rsidRPr="00E34142" w:rsidRDefault="005F5D28" w:rsidP="009000B1">
            <w:pPr>
              <w:spacing w:line="276" w:lineRule="auto"/>
              <w:rPr>
                <w:rFonts w:hAnsi="ＭＳ 明朝"/>
                <w:b/>
              </w:rPr>
            </w:pPr>
            <w:r>
              <w:rPr>
                <w:rFonts w:hAnsi="ＭＳ 明朝" w:hint="eastAsia"/>
                <w:b/>
                <w:color w:val="FF0000"/>
                <w:u w:val="single"/>
              </w:rPr>
              <w:t>8</w:t>
            </w:r>
            <w:r w:rsidR="00211E4B" w:rsidRPr="000A30E6">
              <w:rPr>
                <w:rFonts w:hAnsi="ＭＳ 明朝" w:hint="eastAsia"/>
                <w:b/>
                <w:color w:val="FF0000"/>
                <w:u w:val="single"/>
              </w:rPr>
              <w:t xml:space="preserve">　</w:t>
            </w:r>
            <w:r w:rsidR="00211E4B" w:rsidRPr="009000B1">
              <w:rPr>
                <w:rFonts w:hAnsi="ＭＳ 明朝" w:hint="eastAsia"/>
                <w:b/>
              </w:rPr>
              <w:t>盗難通帳・証書による払戻し等</w:t>
            </w:r>
          </w:p>
          <w:p w14:paraId="29E09C60" w14:textId="5D911519" w:rsidR="00211E4B" w:rsidRPr="00E34142" w:rsidRDefault="00211E4B" w:rsidP="005B753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貯金者が個人の場合であって、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CC0FD6">
            <w:pPr>
              <w:widowControl/>
              <w:tabs>
                <w:tab w:val="left" w:pos="907"/>
              </w:tabs>
              <w:snapToGrid w:val="0"/>
              <w:spacing w:line="276" w:lineRule="auto"/>
              <w:ind w:firstLineChars="350" w:firstLine="735"/>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174AC3">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174AC3">
            <w:pPr>
              <w:widowControl/>
              <w:tabs>
                <w:tab w:val="left" w:pos="907"/>
              </w:tabs>
              <w:snapToGrid w:val="0"/>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3B35D7F0" w14:textId="77777777" w:rsidR="00174AC3" w:rsidRDefault="00211E4B" w:rsidP="00174AC3">
            <w:pPr>
              <w:widowControl/>
              <w:tabs>
                <w:tab w:val="left" w:pos="907"/>
              </w:tabs>
              <w:snapToGrid w:val="0"/>
              <w:ind w:leftChars="200" w:left="420"/>
              <w:rPr>
                <w:rFonts w:hAnsi="Times New Roman"/>
              </w:rPr>
            </w:pPr>
            <w:r w:rsidRPr="00E34142">
              <w:rPr>
                <w:rFonts w:hAnsi="Times New Roman" w:hint="eastAsia"/>
              </w:rPr>
              <w:t>取された日が明らかでないときは、盗取された通帳・証書を用いて行われた不正な払戻しが最初に行</w:t>
            </w:r>
          </w:p>
          <w:p w14:paraId="6C32BFDD" w14:textId="523D925E" w:rsidR="00174AC3" w:rsidRPr="00174AC3" w:rsidRDefault="00211E4B" w:rsidP="00174AC3">
            <w:pPr>
              <w:widowControl/>
              <w:tabs>
                <w:tab w:val="left" w:pos="907"/>
              </w:tabs>
              <w:snapToGrid w:val="0"/>
              <w:ind w:leftChars="200" w:left="420"/>
              <w:rPr>
                <w:rFonts w:hAnsi="Times New Roman"/>
              </w:rPr>
            </w:pPr>
            <w:r w:rsidRPr="00E34142">
              <w:rPr>
                <w:rFonts w:hAnsi="Times New Roman" w:hint="eastAsia"/>
              </w:rPr>
              <w:t>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ADC9AFE" w:rsidR="00211E4B" w:rsidRPr="00E34142" w:rsidRDefault="00211E4B" w:rsidP="005B753A">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63312901" w14:textId="77777777" w:rsidR="00CC0FD6"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288B7920" w14:textId="4B825CDB" w:rsidR="00211E4B" w:rsidRPr="00E34142" w:rsidRDefault="00211E4B" w:rsidP="00CC0FD6">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09B293E0" w14:textId="77777777" w:rsidR="00211E4B" w:rsidRPr="00E34142" w:rsidRDefault="00211E4B" w:rsidP="00174AC3">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23636E45" w14:textId="77777777" w:rsidR="00CC0FD6" w:rsidRDefault="00211E4B" w:rsidP="00174AC3">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6FFEF755" w:rsidR="00211E4B" w:rsidRPr="00E34142" w:rsidRDefault="00211E4B" w:rsidP="00CC0FD6">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213826B0" w14:textId="77777777" w:rsidR="00CC0FD6" w:rsidRDefault="00211E4B" w:rsidP="00174AC3">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78AE48ED" w14:textId="388A003E" w:rsidR="00211E4B" w:rsidRPr="00E34142" w:rsidRDefault="00211E4B" w:rsidP="00CC0FD6">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2AAB9581" w14:textId="77777777" w:rsidR="00CC0FD6" w:rsidRDefault="00211E4B" w:rsidP="005B753A">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通帳・証書の盗取が、戦争、暴動等による著しい社会秩序の混乱に乗じまたはこれに付随して</w:t>
            </w:r>
          </w:p>
          <w:p w14:paraId="5130A615" w14:textId="0230F174" w:rsidR="00211E4B" w:rsidRPr="00E34142" w:rsidRDefault="00211E4B" w:rsidP="00CC0FD6">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行われたこと</w:t>
            </w:r>
          </w:p>
          <w:p w14:paraId="52604261" w14:textId="3C6EA784" w:rsidR="00211E4B"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C1D3B55" w14:textId="77777777" w:rsidR="009000B1" w:rsidRPr="00E34142" w:rsidRDefault="009000B1" w:rsidP="005B753A">
            <w:pPr>
              <w:widowControl/>
              <w:snapToGrid w:val="0"/>
              <w:spacing w:line="276" w:lineRule="auto"/>
              <w:ind w:left="420" w:hangingChars="200" w:hanging="420"/>
              <w:rPr>
                <w:rFonts w:hAnsi="Times New Roman"/>
              </w:rPr>
            </w:pPr>
          </w:p>
          <w:p w14:paraId="1FEF67FE" w14:textId="77777777" w:rsidR="009000B1"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405E20EF" w14:textId="2AE81258" w:rsidR="00211E4B"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24148C04" w14:textId="77777777" w:rsidR="009000B1" w:rsidRPr="009000B1" w:rsidRDefault="009000B1" w:rsidP="005B753A">
            <w:pPr>
              <w:widowControl/>
              <w:snapToGrid w:val="0"/>
              <w:spacing w:line="276" w:lineRule="auto"/>
              <w:ind w:left="420" w:hangingChars="200" w:hanging="420"/>
              <w:rPr>
                <w:rFonts w:hAnsi="Times New Roman"/>
              </w:rPr>
            </w:pPr>
          </w:p>
          <w:p w14:paraId="7622530E" w14:textId="62ADC9BC" w:rsidR="00211E4B" w:rsidRPr="00E34142" w:rsidRDefault="005F5D28" w:rsidP="00211E4B">
            <w:pPr>
              <w:rPr>
                <w:rFonts w:hAnsi="ＭＳ 明朝"/>
                <w:b/>
              </w:rPr>
            </w:pPr>
            <w:r w:rsidRPr="005F5D28">
              <w:rPr>
                <w:rFonts w:hAnsi="ＭＳ 明朝" w:hint="eastAsia"/>
                <w:b/>
                <w:color w:val="FF0000"/>
              </w:rPr>
              <w:t>9</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1DD92A69" w14:textId="60F268C5"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2F3CCE65" w14:textId="74A1C551"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当組合がやむをえないものと認めて質入れを承諾する場合には、当組合所定の書式により行います。</w:t>
            </w:r>
          </w:p>
          <w:p w14:paraId="57470DE1" w14:textId="77777777" w:rsidR="00211E4B" w:rsidRPr="00E34142" w:rsidRDefault="00211E4B" w:rsidP="00211E4B">
            <w:pPr>
              <w:rPr>
                <w:rFonts w:hAnsi="ＭＳ 明朝"/>
                <w:b/>
              </w:rPr>
            </w:pPr>
          </w:p>
          <w:p w14:paraId="5BEC5571" w14:textId="4EB9202C" w:rsidR="00211E4B" w:rsidRPr="00E34142" w:rsidRDefault="00211E4B" w:rsidP="00211E4B">
            <w:pPr>
              <w:rPr>
                <w:rFonts w:hAnsi="ＭＳ 明朝"/>
                <w:b/>
              </w:rPr>
            </w:pPr>
            <w:r w:rsidRPr="000A30E6">
              <w:rPr>
                <w:rFonts w:hAnsi="ＭＳ 明朝" w:hint="eastAsia"/>
                <w:b/>
              </w:rPr>
              <w:t>1</w:t>
            </w:r>
            <w:r w:rsidR="005F5D28">
              <w:rPr>
                <w:rFonts w:hAnsi="ＭＳ 明朝" w:hint="eastAsia"/>
                <w:b/>
              </w:rPr>
              <w:t>0</w:t>
            </w:r>
            <w:r w:rsidRPr="000A30E6">
              <w:rPr>
                <w:rFonts w:hAnsi="ＭＳ 明朝" w:hint="eastAsia"/>
                <w:color w:val="FF0000"/>
                <w:u w:val="single"/>
              </w:rPr>
              <w:t xml:space="preserve">　</w:t>
            </w:r>
            <w:r w:rsidRPr="00E34142">
              <w:rPr>
                <w:rFonts w:hAnsi="ＭＳ 明朝" w:hint="eastAsia"/>
                <w:b/>
              </w:rPr>
              <w:t>通知等</w:t>
            </w:r>
          </w:p>
          <w:p w14:paraId="1496AEB0" w14:textId="77777777" w:rsidR="00211E4B" w:rsidRPr="00E34142" w:rsidRDefault="00211E4B" w:rsidP="00211E4B">
            <w:pPr>
              <w:widowControl/>
              <w:snapToGrid w:val="0"/>
              <w:spacing w:before="40" w:after="40" w:line="280" w:lineRule="atLeast"/>
              <w:ind w:left="340" w:firstLineChars="100" w:firstLine="210"/>
              <w:rPr>
                <w:rFonts w:hAnsi="Times New Roman" w:cs="ＭＳ 明朝"/>
                <w:szCs w:val="20"/>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6AAB3642" w:rsidR="00211E4B" w:rsidRPr="00E34142" w:rsidRDefault="00211E4B" w:rsidP="00211E4B">
            <w:pPr>
              <w:rPr>
                <w:rFonts w:hAnsi="ＭＳ 明朝"/>
                <w:b/>
              </w:rPr>
            </w:pPr>
            <w:r w:rsidRPr="000A30E6">
              <w:rPr>
                <w:rFonts w:hAnsi="ＭＳ 明朝" w:hint="eastAsia"/>
                <w:b/>
              </w:rPr>
              <w:t>1</w:t>
            </w:r>
            <w:r w:rsidR="005F5D28">
              <w:rPr>
                <w:rFonts w:hAnsi="ＭＳ 明朝" w:hint="eastAsia"/>
                <w:b/>
              </w:rPr>
              <w:t>1</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560D2469"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（1）</w:t>
            </w:r>
            <w:r w:rsidR="00015E38" w:rsidRPr="00132FC3">
              <w:rPr>
                <w:rFonts w:hAnsi="Times New Roman" w:hint="eastAsia"/>
              </w:rPr>
              <w:t>第</w:t>
            </w:r>
            <w:r w:rsidR="00015E38" w:rsidRPr="00174AC3">
              <w:rPr>
                <w:rFonts w:hAnsi="Times New Roman" w:hint="eastAsia"/>
                <w:color w:val="FF0000"/>
                <w:u w:val="single"/>
              </w:rPr>
              <w:t>1</w:t>
            </w:r>
            <w:r w:rsidR="00015E38" w:rsidRPr="00132FC3">
              <w:rPr>
                <w:rFonts w:hAnsi="Times New Roman" w:hint="eastAsia"/>
              </w:rPr>
              <w:t>条にかかわらず</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175BC2DB" w14:textId="77777777" w:rsidR="00C13CB7" w:rsidRDefault="00C13CB7" w:rsidP="009000B1">
            <w:pPr>
              <w:widowControl/>
              <w:snapToGrid w:val="0"/>
              <w:spacing w:line="280" w:lineRule="atLeast"/>
              <w:rPr>
                <w:rFonts w:hAnsi="Times New Roman"/>
                <w:color w:val="000000" w:themeColor="text1"/>
              </w:rPr>
            </w:pPr>
          </w:p>
          <w:p w14:paraId="44687554" w14:textId="06842A69"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15659512" w14:textId="77777777" w:rsidR="00CC0FD6"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2E1F668D" w14:textId="77777777" w:rsidR="00CC0FD6" w:rsidRDefault="00211E4B" w:rsidP="00CC0FD6">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7E8214CB" w14:textId="77777777" w:rsidR="00CC0FD6" w:rsidRDefault="00211E4B" w:rsidP="00CC0FD6">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52D51828" w:rsidR="00211E4B" w:rsidRPr="00E34142" w:rsidRDefault="00211E4B" w:rsidP="00CC0FD6">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r w:rsidR="00CC0FD6" w:rsidRPr="00CC0FD6">
              <w:rPr>
                <w:rFonts w:hAnsi="Times New Roman" w:cs="ＭＳ 明朝" w:hint="eastAsia"/>
                <w:color w:val="FF0000"/>
                <w:szCs w:val="20"/>
                <w:u w:val="single"/>
              </w:rPr>
              <w:t>、</w:t>
            </w:r>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35CD02DE" w14:textId="77777777" w:rsidR="00CC0FD6" w:rsidRDefault="00211E4B" w:rsidP="00174AC3">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5F64B6FD" w:rsidR="00211E4B" w:rsidRPr="00E34142" w:rsidRDefault="00211E4B" w:rsidP="00CC0FD6">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03DDF0FB" w14:textId="6B69E8BF"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6A2F604B" w14:textId="77777777" w:rsidR="00CC0FD6" w:rsidRDefault="00211E4B" w:rsidP="00174AC3">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w:t>
            </w:r>
          </w:p>
          <w:p w14:paraId="2ED4D844" w14:textId="364F14B1" w:rsidR="00CC0FD6" w:rsidRPr="00C13CB7" w:rsidRDefault="00211E4B" w:rsidP="00C13CB7">
            <w:pPr>
              <w:widowControl/>
              <w:tabs>
                <w:tab w:val="left" w:pos="907"/>
              </w:tabs>
              <w:snapToGrid w:val="0"/>
              <w:spacing w:line="276" w:lineRule="auto"/>
              <w:ind w:leftChars="350" w:left="945" w:hangingChars="100" w:hanging="210"/>
              <w:rPr>
                <w:rFonts w:hAnsi="Times New Roman" w:cs="ＭＳ 明朝" w:hint="eastAsia"/>
                <w:szCs w:val="20"/>
              </w:rPr>
            </w:pPr>
            <w:r w:rsidRPr="00E34142">
              <w:rPr>
                <w:rFonts w:hAnsi="Times New Roman" w:cs="ＭＳ 明朝" w:hint="eastAsia"/>
                <w:szCs w:val="20"/>
              </w:rPr>
              <w:t>て、利率は約定利率を適用するものとします。</w:t>
            </w:r>
            <w:bookmarkStart w:id="0" w:name="_GoBack"/>
            <w:bookmarkEnd w:id="0"/>
          </w:p>
          <w:p w14:paraId="0520B58C" w14:textId="52E17867" w:rsidR="00CC0FD6"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6E8380D0" w14:textId="77777777" w:rsidR="00CC0FD6" w:rsidRDefault="00211E4B" w:rsidP="00CC0FD6">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609CCF4D" w14:textId="77777777" w:rsidR="00CC0FD6" w:rsidRDefault="00211E4B" w:rsidP="00CC0FD6">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w:t>
            </w:r>
            <w:r w:rsidR="00174AC3" w:rsidRPr="00174AC3">
              <w:rPr>
                <w:rFonts w:hAnsi="Times New Roman" w:cs="ＭＳ 明朝" w:hint="eastAsia"/>
                <w:color w:val="FF0000"/>
                <w:szCs w:val="20"/>
                <w:u w:val="single"/>
              </w:rPr>
              <w:t>、</w:t>
            </w:r>
            <w:r w:rsidRPr="00E34142">
              <w:rPr>
                <w:rFonts w:hAnsi="Times New Roman" w:cs="ＭＳ 明朝" w:hint="eastAsia"/>
                <w:szCs w:val="20"/>
              </w:rPr>
              <w:t>当組合の定めによるものとし</w:t>
            </w:r>
          </w:p>
          <w:p w14:paraId="669F31FF" w14:textId="45F1998F" w:rsidR="00211E4B" w:rsidRPr="00E34142" w:rsidRDefault="00211E4B" w:rsidP="00CC0FD6">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ます。</w:t>
            </w:r>
          </w:p>
          <w:p w14:paraId="044DF9A7" w14:textId="45C4182C"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52A6AF05" w:rsidR="00211E4B" w:rsidRPr="00F75320" w:rsidRDefault="00211E4B" w:rsidP="00F75320">
            <w:pPr>
              <w:rPr>
                <w:rFonts w:hAnsi="ＭＳ 明朝"/>
                <w:b/>
              </w:rPr>
            </w:pPr>
            <w:r w:rsidRPr="000A30E6">
              <w:rPr>
                <w:rFonts w:hAnsi="ＭＳ 明朝" w:hint="eastAsia"/>
                <w:b/>
              </w:rPr>
              <w:t>1</w:t>
            </w:r>
            <w:r w:rsidR="005F5D28">
              <w:rPr>
                <w:rFonts w:hAnsi="ＭＳ 明朝" w:hint="eastAsia"/>
                <w:b/>
              </w:rPr>
              <w:t>2</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107E880C" w14:textId="77777777" w:rsidR="00211E4B" w:rsidRPr="00F75320" w:rsidRDefault="00211E4B" w:rsidP="00F75320">
            <w:pPr>
              <w:widowControl/>
              <w:snapToGrid w:val="0"/>
              <w:spacing w:line="280" w:lineRule="atLeast"/>
              <w:ind w:left="340"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F6A7AF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53A8AA2F" w14:textId="14785109" w:rsidR="00211E4B" w:rsidRDefault="00211E4B" w:rsidP="00174AC3">
            <w:pPr>
              <w:widowControl/>
              <w:snapToGrid w:val="0"/>
              <w:spacing w:line="280" w:lineRule="atLeast"/>
              <w:rPr>
                <w:rFonts w:hAnsi="Times New Roman"/>
              </w:rPr>
            </w:pPr>
            <w:r w:rsidRPr="0093550D">
              <w:rPr>
                <w:rFonts w:hAnsi="Times New Roman" w:hint="eastAsia"/>
                <w:color w:val="FF0000"/>
                <w:u w:val="single"/>
              </w:rPr>
              <w:t>（3）</w:t>
            </w:r>
            <w:r w:rsidR="00F75320" w:rsidRPr="000A30E6">
              <w:rPr>
                <w:rFonts w:hAnsi="Times New Roman" w:hint="eastAsia"/>
                <w:color w:val="000000" w:themeColor="text1"/>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66C98F3F" w14:textId="77777777" w:rsidR="00174AC3" w:rsidRPr="00174AC3" w:rsidRDefault="00174AC3" w:rsidP="00174AC3">
            <w:pPr>
              <w:widowControl/>
              <w:snapToGrid w:val="0"/>
              <w:spacing w:line="280" w:lineRule="atLeast"/>
              <w:rPr>
                <w:rFonts w:hAnsi="Times New Roman"/>
              </w:rPr>
            </w:pPr>
          </w:p>
          <w:p w14:paraId="0895B35B" w14:textId="2C8FA977" w:rsidR="00211E4B" w:rsidRPr="00F75320" w:rsidRDefault="00211E4B" w:rsidP="00F75320">
            <w:pPr>
              <w:spacing w:line="276" w:lineRule="auto"/>
              <w:rPr>
                <w:rFonts w:hAnsi="ＭＳ 明朝"/>
                <w:b/>
              </w:rPr>
            </w:pPr>
            <w:r w:rsidRPr="000A30E6">
              <w:rPr>
                <w:rFonts w:hAnsi="ＭＳ 明朝" w:hint="eastAsia"/>
                <w:b/>
              </w:rPr>
              <w:t>1</w:t>
            </w:r>
            <w:r w:rsidR="005F5D28">
              <w:rPr>
                <w:rFonts w:hAnsi="ＭＳ 明朝" w:hint="eastAsia"/>
                <w:b/>
              </w:rPr>
              <w:t>3</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13A28DB5"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41C53058"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w:t>
            </w:r>
            <w:r w:rsidR="00B4217A">
              <w:rPr>
                <w:rFonts w:hAnsi="Times New Roman" w:cs="ＭＳ 明朝" w:hint="eastAsia"/>
                <w:szCs w:val="20"/>
              </w:rPr>
              <w:t>2</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0BBE7AD4" w:rsidR="00211E4B" w:rsidRPr="00F75320" w:rsidRDefault="00211E4B" w:rsidP="00CC0FD6">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szCs w:val="20"/>
              </w:rPr>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23329528" w14:textId="77777777" w:rsidR="00CC0FD6"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62654710" w14:textId="77777777" w:rsidR="00CC0FD6" w:rsidRDefault="00211E4B" w:rsidP="00CC0FD6">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342FEC60" w14:textId="77777777" w:rsidR="00CC0FD6" w:rsidRDefault="00211E4B" w:rsidP="00CC0FD6">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626412BE" w:rsidR="00211E4B" w:rsidRPr="00F75320" w:rsidRDefault="00211E4B" w:rsidP="00CC0FD6">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174AC3">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ED23E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77777777" w:rsidR="00211E4B" w:rsidRPr="00F75320" w:rsidRDefault="00211E4B" w:rsidP="00ED23EA">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p>
          <w:p w14:paraId="0AFB72F0" w14:textId="77777777" w:rsidR="00211E4B" w:rsidRPr="00F75320" w:rsidRDefault="00211E4B" w:rsidP="00ED23EA">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7E7B4D9B" w:rsidR="00211E4B" w:rsidRPr="00F75320" w:rsidRDefault="00211E4B" w:rsidP="00ED23E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B4217A">
              <w:rPr>
                <w:rFonts w:hAnsi="Times New Roman" w:cs="ＭＳ 明朝" w:hint="eastAsia"/>
                <w:szCs w:val="20"/>
              </w:rPr>
              <w:t>2</w:t>
            </w:r>
            <w:r w:rsidRPr="00F75320">
              <w:rPr>
                <w:rFonts w:hAnsi="Times New Roman" w:cs="ＭＳ 明朝" w:hint="eastAsia"/>
                <w:szCs w:val="20"/>
              </w:rPr>
              <w:t>条に掲げる異動事由</w:t>
            </w:r>
          </w:p>
          <w:p w14:paraId="6A4ABEC2" w14:textId="77777777" w:rsidR="00CC0FD6" w:rsidRDefault="00211E4B" w:rsidP="00ED23EA">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1B72AF82" w14:textId="77777777" w:rsidR="00CC0FD6" w:rsidRDefault="00211E4B" w:rsidP="00CC0FD6">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088B89CE" w14:textId="77777777" w:rsidR="00CC0FD6" w:rsidRDefault="00211E4B" w:rsidP="00CC0FD6">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6171F390" w14:textId="77777777" w:rsidR="00CC0FD6" w:rsidRDefault="00211E4B" w:rsidP="00CC0FD6">
            <w:pPr>
              <w:widowControl/>
              <w:tabs>
                <w:tab w:val="left" w:pos="907"/>
              </w:tabs>
              <w:snapToGrid w:val="0"/>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6C32519D" w:rsidR="00211E4B" w:rsidRPr="00F75320" w:rsidRDefault="00211E4B" w:rsidP="00CC0FD6">
            <w:pPr>
              <w:widowControl/>
              <w:tabs>
                <w:tab w:val="left" w:pos="907"/>
              </w:tabs>
              <w:snapToGrid w:val="0"/>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03AD607F" w14:textId="77777777" w:rsidR="00CC0FD6" w:rsidRDefault="00211E4B" w:rsidP="00ED23EA">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6B99BB25" w:rsidR="00211E4B" w:rsidRPr="00F75320" w:rsidRDefault="00211E4B" w:rsidP="00CC0FD6">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30B80D53" w14:textId="77777777" w:rsidR="00CC0FD6" w:rsidRDefault="00211E4B" w:rsidP="00ED23EA">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6DDAF32E" w14:textId="2D5BAAE6" w:rsidR="00174AC3" w:rsidRDefault="00211E4B" w:rsidP="00CC0FD6">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7A58DD75" w14:textId="77777777" w:rsidR="00174AC3" w:rsidRDefault="00211E4B" w:rsidP="00ED23EA">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082D01C4" w14:textId="77777777" w:rsidR="00ED23EA" w:rsidRDefault="00211E4B" w:rsidP="00174AC3">
            <w:pPr>
              <w:widowControl/>
              <w:tabs>
                <w:tab w:val="left" w:pos="907"/>
              </w:tabs>
              <w:snapToGrid w:val="0"/>
              <w:ind w:leftChars="300" w:left="945" w:hangingChars="150" w:hanging="315"/>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5A0D05A6" w14:textId="6313C302" w:rsidR="00211E4B" w:rsidRPr="00F75320" w:rsidRDefault="00211E4B" w:rsidP="00174AC3">
            <w:pPr>
              <w:widowControl/>
              <w:tabs>
                <w:tab w:val="left" w:pos="907"/>
              </w:tabs>
              <w:snapToGrid w:val="0"/>
              <w:ind w:leftChars="300" w:left="945" w:hangingChars="150" w:hanging="315"/>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377BFAC4" w:rsidR="00211E4B" w:rsidRPr="00F75320" w:rsidRDefault="00211E4B" w:rsidP="00F75320">
            <w:pPr>
              <w:spacing w:line="276" w:lineRule="auto"/>
              <w:rPr>
                <w:rFonts w:hAnsi="ＭＳ 明朝"/>
                <w:b/>
              </w:rPr>
            </w:pPr>
            <w:r w:rsidRPr="000A30E6">
              <w:rPr>
                <w:rFonts w:hAnsi="ＭＳ 明朝" w:hint="eastAsia"/>
                <w:b/>
              </w:rPr>
              <w:t>1</w:t>
            </w:r>
            <w:r w:rsidR="005F5D28">
              <w:rPr>
                <w:rFonts w:hAnsi="ＭＳ 明朝" w:hint="eastAsia"/>
                <w:b/>
              </w:rPr>
              <w:t>4</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64C62B86" w14:textId="0260C66C"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2180A247" w14:textId="465BFED0"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09C0D709" w14:textId="77777777" w:rsidR="00CC0FD6"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1FE405D7" w:rsidR="00211E4B" w:rsidRPr="00F75320" w:rsidRDefault="00211E4B" w:rsidP="00CC0FD6">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74A5A243" w14:textId="77777777" w:rsidR="00CC0FD6"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46062426" w:rsidR="00211E4B" w:rsidRPr="00F75320" w:rsidRDefault="00211E4B" w:rsidP="00CC0FD6">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1B7730AD" w14:textId="77777777" w:rsidR="00CC0FD6"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114EEA17" w:rsidR="00211E4B" w:rsidRPr="00F75320" w:rsidRDefault="00211E4B" w:rsidP="00CC0FD6">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3E9D505" w14:textId="6B7EA263"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7AD152E9" w:rsidR="00F75320" w:rsidRDefault="00211E4B" w:rsidP="00F75320">
            <w:pPr>
              <w:rPr>
                <w:rFonts w:hAnsi="ＭＳ 明朝"/>
                <w:b/>
              </w:rPr>
            </w:pPr>
            <w:r w:rsidRPr="000A30E6">
              <w:rPr>
                <w:rFonts w:hAnsi="ＭＳ 明朝" w:hint="eastAsia"/>
                <w:b/>
              </w:rPr>
              <w:t>1</w:t>
            </w:r>
            <w:r w:rsidR="005F5D28">
              <w:rPr>
                <w:rFonts w:hAnsi="ＭＳ 明朝" w:hint="eastAsia"/>
                <w:b/>
              </w:rPr>
              <w:t>5</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0A30E6">
            <w:pPr>
              <w:spacing w:line="276" w:lineRule="auto"/>
              <w:jc w:val="right"/>
              <w:rPr>
                <w:rFonts w:cs="ＭＳ 明朝"/>
                <w:spacing w:val="9"/>
              </w:rPr>
            </w:pPr>
            <w:r w:rsidRPr="00FA4B23">
              <w:rPr>
                <w:rFonts w:cs="ＭＳ 明朝" w:hint="eastAsia"/>
                <w:spacing w:val="9"/>
              </w:rPr>
              <w:t>以　上</w:t>
            </w:r>
          </w:p>
          <w:p w14:paraId="68DF7A00" w14:textId="37107A84" w:rsidR="00F75320" w:rsidRPr="00FA4B23" w:rsidRDefault="00F75320" w:rsidP="000A30E6">
            <w:pPr>
              <w:wordWrap w:val="0"/>
              <w:spacing w:line="276" w:lineRule="auto"/>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2BEEFAB3" w:rsidR="00211E4B" w:rsidRPr="00273CCB" w:rsidRDefault="00626FC9" w:rsidP="00211E4B">
            <w:pPr>
              <w:spacing w:line="300" w:lineRule="exact"/>
              <w:jc w:val="center"/>
              <w:rPr>
                <w:b/>
                <w:sz w:val="24"/>
              </w:rPr>
            </w:pPr>
            <w:r>
              <w:rPr>
                <w:rFonts w:hint="eastAsia"/>
                <w:b/>
                <w:sz w:val="24"/>
              </w:rPr>
              <w:lastRenderedPageBreak/>
              <w:t>通知</w:t>
            </w:r>
            <w:r w:rsidR="00211E4B" w:rsidRPr="00273CCB">
              <w:rPr>
                <w:rFonts w:hint="eastAsia"/>
                <w:b/>
                <w:sz w:val="24"/>
              </w:rPr>
              <w:t>貯金規定</w:t>
            </w:r>
          </w:p>
          <w:p w14:paraId="6B4A9066" w14:textId="77777777" w:rsidR="00211E4B" w:rsidRPr="00273CCB" w:rsidRDefault="00211E4B" w:rsidP="00211E4B">
            <w:pPr>
              <w:spacing w:line="300" w:lineRule="exact"/>
            </w:pPr>
          </w:p>
          <w:p w14:paraId="26928434" w14:textId="6BA9C9F3" w:rsidR="00211E4B" w:rsidRPr="00273CCB" w:rsidRDefault="00211E4B" w:rsidP="00211E4B">
            <w:pPr>
              <w:spacing w:line="300" w:lineRule="exact"/>
              <w:rPr>
                <w:b/>
              </w:rPr>
            </w:pPr>
            <w:r w:rsidRPr="00AF3828">
              <w:rPr>
                <w:rFonts w:hint="eastAsia"/>
                <w:b/>
                <w:color w:val="FF0000"/>
                <w:u w:val="single"/>
              </w:rPr>
              <w:t>１．（</w:t>
            </w:r>
            <w:r w:rsidRPr="00273CCB">
              <w:rPr>
                <w:rFonts w:hint="eastAsia"/>
                <w:b/>
              </w:rPr>
              <w:t>貯金の支払時期</w:t>
            </w:r>
            <w:r w:rsidR="00626FC9">
              <w:rPr>
                <w:rFonts w:hint="eastAsia"/>
                <w:b/>
              </w:rPr>
              <w:t>等</w:t>
            </w:r>
            <w:r w:rsidRPr="00AF3828">
              <w:rPr>
                <w:rFonts w:hint="eastAsia"/>
                <w:b/>
                <w:color w:val="FF0000"/>
                <w:u w:val="single"/>
              </w:rPr>
              <w:t>）</w:t>
            </w:r>
          </w:p>
          <w:p w14:paraId="2FB80307" w14:textId="6BA158D8" w:rsidR="00626FC9" w:rsidRPr="00AF61E2" w:rsidRDefault="00626FC9" w:rsidP="00626FC9">
            <w:pPr>
              <w:spacing w:line="300" w:lineRule="exact"/>
              <w:ind w:firstLineChars="50" w:firstLine="105"/>
            </w:pPr>
            <w:r w:rsidRPr="00AF61E2">
              <w:rPr>
                <w:rFonts w:hint="eastAsia"/>
              </w:rPr>
              <w:t>(1)　この貯金は、預入日から</w:t>
            </w:r>
            <w:r w:rsidRPr="00626FC9">
              <w:rPr>
                <w:rFonts w:hint="eastAsia"/>
                <w:color w:val="FF0000"/>
                <w:u w:val="single"/>
              </w:rPr>
              <w:t>７</w:t>
            </w:r>
            <w:r w:rsidRPr="00AF61E2">
              <w:rPr>
                <w:rFonts w:hint="eastAsia"/>
              </w:rPr>
              <w:t>日間の据置期間経過後に利息とともに支払います。</w:t>
            </w:r>
          </w:p>
          <w:p w14:paraId="4158F524" w14:textId="77777777" w:rsidR="00626FC9" w:rsidRPr="00AF61E2" w:rsidRDefault="00626FC9" w:rsidP="00626FC9">
            <w:pPr>
              <w:spacing w:line="300" w:lineRule="exact"/>
              <w:ind w:left="420" w:hangingChars="200" w:hanging="420"/>
            </w:pPr>
            <w:r w:rsidRPr="00AF61E2">
              <w:rPr>
                <w:rFonts w:hint="eastAsia"/>
              </w:rPr>
              <w:t xml:space="preserve"> (2)　第</w:t>
            </w:r>
            <w:r w:rsidRPr="00626FC9">
              <w:rPr>
                <w:rFonts w:hint="eastAsia"/>
                <w:color w:val="FF0000"/>
                <w:u w:val="single"/>
              </w:rPr>
              <w:t>４</w:t>
            </w:r>
            <w:r w:rsidRPr="00AF61E2">
              <w:rPr>
                <w:rFonts w:hint="eastAsia"/>
              </w:rPr>
              <w:t>条第</w:t>
            </w:r>
            <w:r w:rsidRPr="00626FC9">
              <w:rPr>
                <w:rFonts w:hint="eastAsia"/>
                <w:color w:val="FF0000"/>
                <w:u w:val="single"/>
              </w:rPr>
              <w:t>３</w:t>
            </w:r>
            <w:r w:rsidRPr="00AF61E2">
              <w:rPr>
                <w:rFonts w:hint="eastAsia"/>
              </w:rPr>
              <w:t>項による場合を除き、この貯金の解約にあたっては、解約する日の</w:t>
            </w:r>
            <w:r w:rsidRPr="00626FC9">
              <w:rPr>
                <w:rFonts w:hint="eastAsia"/>
                <w:color w:val="FF0000"/>
                <w:u w:val="single"/>
              </w:rPr>
              <w:t>２</w:t>
            </w:r>
            <w:r w:rsidRPr="00AF61E2">
              <w:rPr>
                <w:rFonts w:hint="eastAsia"/>
              </w:rPr>
              <w:t>日前までに通知を必要とします。</w:t>
            </w:r>
          </w:p>
          <w:p w14:paraId="710E2028" w14:textId="77777777" w:rsidR="00211E4B" w:rsidRPr="00273CCB" w:rsidRDefault="00211E4B" w:rsidP="00174AC3">
            <w:pPr>
              <w:spacing w:line="300" w:lineRule="exact"/>
            </w:pPr>
          </w:p>
          <w:p w14:paraId="45F494B1" w14:textId="77777777" w:rsidR="00211E4B" w:rsidRPr="00273CCB" w:rsidRDefault="00211E4B" w:rsidP="00211E4B">
            <w:pPr>
              <w:spacing w:line="300" w:lineRule="exact"/>
              <w:rPr>
                <w:b/>
              </w:rPr>
            </w:pPr>
            <w:r w:rsidRPr="00AF3828">
              <w:rPr>
                <w:rFonts w:hint="eastAsia"/>
                <w:b/>
                <w:color w:val="FF0000"/>
                <w:u w:val="single"/>
              </w:rPr>
              <w:t>２．（</w:t>
            </w:r>
            <w:r w:rsidRPr="00273CCB">
              <w:rPr>
                <w:rFonts w:hint="eastAsia"/>
                <w:b/>
              </w:rPr>
              <w:t>証券類の受入れ</w:t>
            </w:r>
            <w:r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77777777" w:rsidR="00211E4B" w:rsidRPr="00273CC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026E61F6" w14:textId="77777777" w:rsidR="00211E4B" w:rsidRDefault="00211E4B" w:rsidP="00211E4B">
            <w:pPr>
              <w:spacing w:line="300" w:lineRule="exact"/>
              <w:rPr>
                <w:b/>
              </w:rPr>
            </w:pPr>
          </w:p>
          <w:p w14:paraId="5FB0C00E" w14:textId="1E4B949C" w:rsidR="00211E4B" w:rsidRPr="00273CCB" w:rsidRDefault="005F5D28" w:rsidP="00211E4B">
            <w:pPr>
              <w:spacing w:line="300" w:lineRule="exact"/>
              <w:rPr>
                <w:b/>
              </w:rPr>
            </w:pPr>
            <w:r>
              <w:rPr>
                <w:rFonts w:hint="eastAsia"/>
                <w:b/>
                <w:color w:val="FF0000"/>
                <w:u w:val="single"/>
              </w:rPr>
              <w:t>３</w:t>
            </w:r>
            <w:r w:rsidR="00211E4B" w:rsidRPr="00AF3828">
              <w:rPr>
                <w:rFonts w:hint="eastAsia"/>
                <w:b/>
                <w:color w:val="FF0000"/>
                <w:u w:val="single"/>
              </w:rPr>
              <w:t>．（</w:t>
            </w:r>
            <w:r w:rsidR="00211E4B" w:rsidRPr="00273CCB">
              <w:rPr>
                <w:rFonts w:hint="eastAsia"/>
                <w:b/>
              </w:rPr>
              <w:t>利　息</w:t>
            </w:r>
            <w:r w:rsidR="00211E4B" w:rsidRPr="00AF3828">
              <w:rPr>
                <w:rFonts w:hint="eastAsia"/>
                <w:b/>
                <w:color w:val="FF0000"/>
                <w:u w:val="single"/>
              </w:rPr>
              <w:t>）</w:t>
            </w:r>
          </w:p>
          <w:p w14:paraId="50B47EF7" w14:textId="77777777" w:rsidR="00626FC9" w:rsidRPr="00AF61E2" w:rsidRDefault="00211E4B" w:rsidP="00626FC9">
            <w:pPr>
              <w:spacing w:line="300" w:lineRule="exact"/>
              <w:ind w:left="420" w:hangingChars="200" w:hanging="420"/>
            </w:pPr>
            <w:r w:rsidRPr="00273CCB">
              <w:rPr>
                <w:rFonts w:hint="eastAsia"/>
              </w:rPr>
              <w:t xml:space="preserve"> </w:t>
            </w:r>
            <w:r w:rsidR="00626FC9" w:rsidRPr="00AF61E2">
              <w:rPr>
                <w:rFonts w:hint="eastAsia"/>
              </w:rPr>
              <w:t>(1)　この貯金の利息は、預入日から解約日の前日までの日数について店頭に表示する毎日の通知貯金の利率によって計算します。なお、利率は金融情勢に応じて変更します。</w:t>
            </w:r>
          </w:p>
          <w:p w14:paraId="3777A7C4" w14:textId="77777777" w:rsidR="00626FC9" w:rsidRPr="00AF61E2" w:rsidRDefault="00626FC9" w:rsidP="00626FC9">
            <w:pPr>
              <w:spacing w:line="300" w:lineRule="exact"/>
              <w:ind w:left="420" w:hangingChars="200" w:hanging="420"/>
            </w:pPr>
            <w:r w:rsidRPr="00AF61E2">
              <w:rPr>
                <w:rFonts w:hint="eastAsia"/>
              </w:rPr>
              <w:t xml:space="preserve"> (2)　この貯金を据置期間中に解約する場合、その利息は、預入日から解約日の前日までの日数について解約日における普通貯金の利率によって計算し、この貯金とともに支払います。</w:t>
            </w:r>
          </w:p>
          <w:p w14:paraId="046BE279" w14:textId="77777777" w:rsidR="00626FC9" w:rsidRPr="00AF61E2" w:rsidRDefault="00626FC9" w:rsidP="00626FC9">
            <w:pPr>
              <w:spacing w:line="300" w:lineRule="exact"/>
              <w:ind w:left="420" w:hangingChars="200" w:hanging="420"/>
            </w:pPr>
            <w:r w:rsidRPr="00AF61E2">
              <w:rPr>
                <w:rFonts w:hint="eastAsia"/>
              </w:rPr>
              <w:t xml:space="preserve"> (3)　この貯金の付利単位は1円とします。</w:t>
            </w:r>
          </w:p>
          <w:p w14:paraId="6194A59B" w14:textId="77777777" w:rsidR="00211E4B" w:rsidRPr="00273CCB" w:rsidRDefault="00211E4B" w:rsidP="00BA7781">
            <w:pPr>
              <w:spacing w:line="300" w:lineRule="exact"/>
            </w:pPr>
          </w:p>
          <w:p w14:paraId="1EA22572" w14:textId="29F41F4F" w:rsidR="00211E4B" w:rsidRPr="00273CCB" w:rsidRDefault="005F5D28" w:rsidP="00211E4B">
            <w:pPr>
              <w:spacing w:line="300" w:lineRule="exact"/>
              <w:rPr>
                <w:b/>
              </w:rPr>
            </w:pPr>
            <w:r>
              <w:rPr>
                <w:rFonts w:hint="eastAsia"/>
                <w:b/>
                <w:color w:val="FF0000"/>
                <w:u w:val="single"/>
              </w:rPr>
              <w:t>４</w:t>
            </w:r>
            <w:r w:rsidR="00211E4B" w:rsidRPr="00AF3828">
              <w:rPr>
                <w:rFonts w:hint="eastAsia"/>
                <w:b/>
                <w:color w:val="FF0000"/>
                <w:u w:val="single"/>
              </w:rPr>
              <w:t>．（</w:t>
            </w:r>
            <w:r w:rsidR="00211E4B" w:rsidRPr="00273CCB">
              <w:rPr>
                <w:rFonts w:hint="eastAsia"/>
                <w:b/>
              </w:rPr>
              <w:t>貯金の解約</w:t>
            </w:r>
            <w:r w:rsidR="00211E4B" w:rsidRPr="00AF3828">
              <w:rPr>
                <w:rFonts w:hint="eastAsia"/>
                <w:b/>
                <w:color w:val="FF0000"/>
                <w:u w:val="single"/>
              </w:rPr>
              <w:t>）</w:t>
            </w:r>
          </w:p>
          <w:p w14:paraId="1EF01B16" w14:textId="77777777" w:rsidR="00626FC9" w:rsidRPr="00AF61E2" w:rsidRDefault="00626FC9" w:rsidP="00626FC9">
            <w:pPr>
              <w:spacing w:line="300" w:lineRule="exact"/>
              <w:ind w:leftChars="50" w:left="420" w:hangingChars="150" w:hanging="315"/>
            </w:pPr>
            <w:r w:rsidRPr="00AF61E2">
              <w:rPr>
                <w:rFonts w:hint="eastAsia"/>
              </w:rPr>
              <w:t>(1)　この貯金を解約するときは、当組合所定の通知貯金解約申込書に届出の印章により記名押印して通帳または証書とともに、当店に提出してください。</w:t>
            </w:r>
          </w:p>
          <w:p w14:paraId="7C4BEEE9" w14:textId="77777777" w:rsidR="00626FC9" w:rsidRPr="00AF61E2" w:rsidRDefault="00626FC9" w:rsidP="00626FC9">
            <w:pPr>
              <w:spacing w:line="300" w:lineRule="exact"/>
              <w:ind w:left="420" w:hangingChars="200" w:hanging="420"/>
            </w:pPr>
            <w:r w:rsidRPr="00AF61E2">
              <w:rPr>
                <w:rFonts w:hint="eastAsia"/>
              </w:rPr>
              <w:t xml:space="preserve"> (2)　前項の解約の手続に加え、当該貯金の解約を受けることについて正当な権限を有することを確認するため当組合所定の本人確認資料の提示等の手続を求めることがあります。この場合、当組合が必要と認めるときは、この確認ができるまでは解約を行いません。</w:t>
            </w:r>
          </w:p>
          <w:p w14:paraId="08194B45" w14:textId="77777777" w:rsidR="00626FC9" w:rsidRPr="00AF61E2" w:rsidRDefault="00626FC9" w:rsidP="00626FC9">
            <w:pPr>
              <w:spacing w:line="300" w:lineRule="exact"/>
              <w:ind w:leftChars="50" w:left="420" w:hangingChars="150" w:hanging="315"/>
            </w:pPr>
            <w:r w:rsidRPr="00AF61E2">
              <w:rPr>
                <w:rFonts w:hint="eastAsia"/>
              </w:rPr>
              <w:t>(3)　この貯金は、</w:t>
            </w:r>
            <w:r w:rsidRPr="00626FC9">
              <w:rPr>
                <w:rFonts w:hint="eastAsia"/>
                <w:color w:val="FF0000"/>
                <w:u w:val="single"/>
              </w:rPr>
              <w:t>第１号</w:t>
            </w:r>
            <w:r w:rsidRPr="00AF61E2">
              <w:rPr>
                <w:rFonts w:hint="eastAsia"/>
              </w:rPr>
              <w:t>、</w:t>
            </w:r>
            <w:r w:rsidRPr="00626FC9">
              <w:rPr>
                <w:rFonts w:hint="eastAsia"/>
                <w:color w:val="FF0000"/>
                <w:u w:val="single"/>
              </w:rPr>
              <w:t>第２号Ａ</w:t>
            </w:r>
            <w:r w:rsidRPr="00AF61E2">
              <w:rPr>
                <w:rFonts w:hint="eastAsia"/>
              </w:rPr>
              <w:t>から</w:t>
            </w:r>
            <w:r w:rsidRPr="00626FC9">
              <w:rPr>
                <w:rFonts w:hint="eastAsia"/>
                <w:color w:val="FF0000"/>
                <w:u w:val="single"/>
              </w:rPr>
              <w:t>Ｆ</w:t>
            </w:r>
            <w:r w:rsidRPr="00AF61E2">
              <w:rPr>
                <w:rFonts w:hint="eastAsia"/>
              </w:rPr>
              <w:t>および</w:t>
            </w:r>
            <w:r w:rsidRPr="00626FC9">
              <w:rPr>
                <w:rFonts w:hint="eastAsia"/>
                <w:color w:val="FF0000"/>
                <w:u w:val="single"/>
              </w:rPr>
              <w:t>第３号Ａ</w:t>
            </w:r>
            <w:r w:rsidRPr="00AF61E2">
              <w:rPr>
                <w:rFonts w:hint="eastAsia"/>
              </w:rPr>
              <w:t>から</w:t>
            </w:r>
            <w:r w:rsidRPr="00626FC9">
              <w:rPr>
                <w:rFonts w:hint="eastAsia"/>
                <w:color w:val="FF0000"/>
                <w:u w:val="single"/>
              </w:rPr>
              <w:t>Ｅ</w:t>
            </w:r>
            <w:r w:rsidRPr="00AF61E2">
              <w:rPr>
                <w:rFonts w:hint="eastAsia"/>
              </w:rPr>
              <w:t>のいずれにも該当しない場合に利用することができ、</w:t>
            </w:r>
            <w:r w:rsidRPr="00626FC9">
              <w:rPr>
                <w:rFonts w:hint="eastAsia"/>
                <w:color w:val="FF0000"/>
                <w:u w:val="single"/>
              </w:rPr>
              <w:t>第１号</w:t>
            </w:r>
            <w:r w:rsidRPr="00AF61E2">
              <w:rPr>
                <w:rFonts w:hint="eastAsia"/>
              </w:rPr>
              <w:t>、</w:t>
            </w:r>
            <w:r w:rsidRPr="00626FC9">
              <w:rPr>
                <w:rFonts w:hint="eastAsia"/>
                <w:color w:val="FF0000"/>
                <w:u w:val="single"/>
              </w:rPr>
              <w:t>第２号Ａ</w:t>
            </w:r>
            <w:r w:rsidRPr="00AF61E2">
              <w:rPr>
                <w:rFonts w:hint="eastAsia"/>
              </w:rPr>
              <w:t>から</w:t>
            </w:r>
            <w:r w:rsidRPr="00626FC9">
              <w:rPr>
                <w:rFonts w:hint="eastAsia"/>
                <w:color w:val="FF0000"/>
                <w:u w:val="single"/>
              </w:rPr>
              <w:t>Ｆ</w:t>
            </w:r>
            <w:r w:rsidRPr="00AF61E2">
              <w:rPr>
                <w:rFonts w:hint="eastAsia"/>
              </w:rPr>
              <w:t>または</w:t>
            </w:r>
            <w:r w:rsidRPr="00626FC9">
              <w:rPr>
                <w:rFonts w:hint="eastAsia"/>
                <w:color w:val="FF0000"/>
                <w:u w:val="single"/>
              </w:rPr>
              <w:t>第３号Ａ</w:t>
            </w:r>
            <w:r w:rsidRPr="00AF61E2">
              <w:rPr>
                <w:rFonts w:hint="eastAsia"/>
              </w:rPr>
              <w:t>から</w:t>
            </w:r>
            <w:r w:rsidRPr="00626FC9">
              <w:rPr>
                <w:rFonts w:hint="eastAsia"/>
                <w:color w:val="FF0000"/>
                <w:u w:val="single"/>
              </w:rPr>
              <w:t>Ｅ</w:t>
            </w:r>
            <w:r w:rsidRPr="00AF61E2">
              <w:rPr>
                <w:rFonts w:hint="eastAsia"/>
              </w:rPr>
              <w:t>の一にでも該当する場合には、当組合はこの貯金の開設</w:t>
            </w:r>
            <w:r>
              <w:rPr>
                <w:rFonts w:hint="eastAsia"/>
              </w:rPr>
              <w:t>をお断りするものとします。また、</w:t>
            </w:r>
            <w:r w:rsidRPr="00AF61E2">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D695BD3" w14:textId="77777777" w:rsidR="00626FC9" w:rsidRPr="00AF61E2" w:rsidRDefault="00626FC9" w:rsidP="00626FC9">
            <w:pPr>
              <w:spacing w:line="300" w:lineRule="exact"/>
              <w:ind w:left="315"/>
              <w:outlineLvl w:val="0"/>
            </w:pPr>
            <w:r w:rsidRPr="00626FC9">
              <w:rPr>
                <w:rFonts w:hint="eastAsia"/>
                <w:color w:val="FF0000"/>
                <w:u w:val="single"/>
              </w:rPr>
              <w:t>①</w:t>
            </w:r>
            <w:r w:rsidRPr="00AF61E2">
              <w:rPr>
                <w:rFonts w:hint="eastAsia"/>
              </w:rPr>
              <w:t xml:space="preserve">　貯金者が貯金開設申込時にした表明・確約に関して虚偽の申告をしたことが判明した場合</w:t>
            </w:r>
          </w:p>
          <w:p w14:paraId="5DF48B9C" w14:textId="77777777" w:rsidR="00626FC9" w:rsidRPr="00AF61E2" w:rsidRDefault="00626FC9" w:rsidP="00626FC9">
            <w:pPr>
              <w:spacing w:line="300" w:lineRule="exact"/>
              <w:ind w:firstLineChars="150" w:firstLine="315"/>
            </w:pPr>
            <w:r w:rsidRPr="00626FC9">
              <w:rPr>
                <w:rFonts w:hint="eastAsia"/>
                <w:color w:val="FF0000"/>
                <w:u w:val="single"/>
              </w:rPr>
              <w:t>②</w:t>
            </w:r>
            <w:r w:rsidRPr="00AF61E2">
              <w:rPr>
                <w:rFonts w:hint="eastAsia"/>
              </w:rPr>
              <w:t xml:space="preserve">　貯金者が、次のいずれかに該当したことが判明した場合</w:t>
            </w:r>
          </w:p>
          <w:p w14:paraId="099CD756" w14:textId="77777777" w:rsidR="00626FC9" w:rsidRPr="00AF61E2" w:rsidRDefault="00626FC9" w:rsidP="00626FC9">
            <w:pPr>
              <w:spacing w:line="300" w:lineRule="exact"/>
              <w:ind w:leftChars="200" w:left="420" w:firstLineChars="100" w:firstLine="210"/>
            </w:pPr>
            <w:r w:rsidRPr="00626FC9">
              <w:rPr>
                <w:rFonts w:hint="eastAsia"/>
                <w:color w:val="FF0000"/>
                <w:u w:val="single"/>
              </w:rPr>
              <w:t>Ａ</w:t>
            </w:r>
            <w:r w:rsidRPr="00AF61E2">
              <w:rPr>
                <w:rFonts w:hint="eastAsia"/>
              </w:rPr>
              <w:t xml:space="preserve">　暴力団</w:t>
            </w:r>
          </w:p>
          <w:p w14:paraId="60FDB4CA" w14:textId="77777777" w:rsidR="00626FC9" w:rsidRPr="00AF61E2" w:rsidRDefault="00626FC9" w:rsidP="00626FC9">
            <w:pPr>
              <w:spacing w:line="300" w:lineRule="exact"/>
              <w:ind w:leftChars="200" w:left="420" w:firstLineChars="100" w:firstLine="210"/>
            </w:pPr>
            <w:r w:rsidRPr="00626FC9">
              <w:rPr>
                <w:rFonts w:hint="eastAsia"/>
                <w:color w:val="FF0000"/>
                <w:u w:val="single"/>
              </w:rPr>
              <w:t>Ｂ</w:t>
            </w:r>
            <w:r w:rsidRPr="00AF61E2">
              <w:rPr>
                <w:rFonts w:hint="eastAsia"/>
              </w:rPr>
              <w:t xml:space="preserve">　暴力団員</w:t>
            </w:r>
          </w:p>
          <w:p w14:paraId="000D8C38" w14:textId="77777777" w:rsidR="00626FC9" w:rsidRPr="00AF61E2" w:rsidRDefault="00626FC9" w:rsidP="00626FC9">
            <w:pPr>
              <w:spacing w:line="300" w:lineRule="exact"/>
              <w:ind w:leftChars="200" w:left="420" w:firstLineChars="100" w:firstLine="210"/>
            </w:pPr>
            <w:r w:rsidRPr="00626FC9">
              <w:rPr>
                <w:rFonts w:hint="eastAsia"/>
                <w:color w:val="FF0000"/>
                <w:u w:val="single"/>
              </w:rPr>
              <w:t>Ｃ</w:t>
            </w:r>
            <w:r w:rsidRPr="00AF61E2">
              <w:rPr>
                <w:rFonts w:hint="eastAsia"/>
              </w:rPr>
              <w:t xml:space="preserve">　暴力団準構成員</w:t>
            </w:r>
          </w:p>
          <w:p w14:paraId="22C8E3DD" w14:textId="77777777" w:rsidR="00626FC9" w:rsidRPr="00AF61E2" w:rsidRDefault="00626FC9" w:rsidP="00626FC9">
            <w:pPr>
              <w:spacing w:line="300" w:lineRule="exact"/>
              <w:ind w:leftChars="200" w:left="420" w:firstLineChars="100" w:firstLine="210"/>
            </w:pPr>
            <w:r w:rsidRPr="00626FC9">
              <w:rPr>
                <w:rFonts w:hint="eastAsia"/>
                <w:color w:val="FF0000"/>
                <w:u w:val="single"/>
              </w:rPr>
              <w:t>Ｄ</w:t>
            </w:r>
            <w:r w:rsidRPr="00AF61E2">
              <w:rPr>
                <w:rFonts w:hint="eastAsia"/>
              </w:rPr>
              <w:t xml:space="preserve">　暴力団関係企業</w:t>
            </w:r>
          </w:p>
          <w:p w14:paraId="0FDA4C83" w14:textId="77777777" w:rsidR="00626FC9" w:rsidRPr="00AF61E2" w:rsidRDefault="00626FC9" w:rsidP="00626FC9">
            <w:pPr>
              <w:spacing w:line="300" w:lineRule="exact"/>
              <w:ind w:leftChars="200" w:left="420" w:firstLineChars="100" w:firstLine="210"/>
            </w:pPr>
            <w:r w:rsidRPr="00626FC9">
              <w:rPr>
                <w:rFonts w:hint="eastAsia"/>
                <w:color w:val="FF0000"/>
                <w:u w:val="single"/>
              </w:rPr>
              <w:t>Ｅ</w:t>
            </w:r>
            <w:r w:rsidRPr="00AF61E2">
              <w:rPr>
                <w:rFonts w:hint="eastAsia"/>
              </w:rPr>
              <w:t xml:space="preserve">　総会屋等、社会運動等標ぼうゴロまたは特殊知能暴力集団等</w:t>
            </w:r>
          </w:p>
          <w:p w14:paraId="44B5F9AF" w14:textId="77777777" w:rsidR="00626FC9" w:rsidRPr="00AF61E2" w:rsidRDefault="00626FC9" w:rsidP="00626FC9">
            <w:pPr>
              <w:spacing w:line="300" w:lineRule="exact"/>
              <w:ind w:leftChars="200" w:left="420" w:firstLineChars="100" w:firstLine="210"/>
            </w:pPr>
            <w:r w:rsidRPr="00626FC9">
              <w:rPr>
                <w:rFonts w:hint="eastAsia"/>
                <w:color w:val="FF0000"/>
                <w:u w:val="single"/>
              </w:rPr>
              <w:t>Ｆ</w:t>
            </w:r>
            <w:r w:rsidRPr="00AF61E2">
              <w:rPr>
                <w:rFonts w:hint="eastAsia"/>
              </w:rPr>
              <w:t xml:space="preserve">　その他前各号に準ずる者</w:t>
            </w:r>
          </w:p>
          <w:p w14:paraId="14387BFA" w14:textId="77777777" w:rsidR="00626FC9" w:rsidRPr="00AF61E2" w:rsidRDefault="00626FC9" w:rsidP="00626FC9">
            <w:pPr>
              <w:spacing w:line="300" w:lineRule="exact"/>
              <w:ind w:firstLineChars="150" w:firstLine="315"/>
            </w:pPr>
            <w:r w:rsidRPr="00626FC9">
              <w:rPr>
                <w:rFonts w:hint="eastAsia"/>
                <w:color w:val="FF0000"/>
                <w:u w:val="single"/>
              </w:rPr>
              <w:t>③</w:t>
            </w:r>
            <w:r w:rsidRPr="00AF61E2">
              <w:rPr>
                <w:rFonts w:hint="eastAsia"/>
              </w:rPr>
              <w:t xml:space="preserve">　貯金者が、自らまたは第三者を利用して次の各号に該当する行為をした場合</w:t>
            </w:r>
          </w:p>
          <w:p w14:paraId="55F8F1A6" w14:textId="77777777" w:rsidR="00626FC9" w:rsidRPr="00AF61E2" w:rsidRDefault="00626FC9" w:rsidP="00626FC9">
            <w:pPr>
              <w:spacing w:line="300" w:lineRule="exact"/>
              <w:ind w:leftChars="200" w:left="420" w:firstLineChars="100" w:firstLine="210"/>
            </w:pPr>
            <w:r w:rsidRPr="00626FC9">
              <w:rPr>
                <w:rFonts w:hint="eastAsia"/>
                <w:color w:val="FF0000"/>
                <w:u w:val="single"/>
              </w:rPr>
              <w:t>Ａ</w:t>
            </w:r>
            <w:r w:rsidRPr="00AF61E2">
              <w:rPr>
                <w:rFonts w:hint="eastAsia"/>
              </w:rPr>
              <w:t xml:space="preserve">　暴力的な要求行為</w:t>
            </w:r>
          </w:p>
          <w:p w14:paraId="4A5B4040" w14:textId="77777777" w:rsidR="00626FC9" w:rsidRPr="00AF61E2" w:rsidRDefault="00626FC9" w:rsidP="00626FC9">
            <w:pPr>
              <w:spacing w:line="300" w:lineRule="exact"/>
              <w:ind w:leftChars="200" w:left="420" w:firstLineChars="100" w:firstLine="210"/>
            </w:pPr>
            <w:r w:rsidRPr="00626FC9">
              <w:rPr>
                <w:rFonts w:hint="eastAsia"/>
                <w:color w:val="FF0000"/>
                <w:u w:val="single"/>
              </w:rPr>
              <w:t>Ｂ</w:t>
            </w:r>
            <w:r w:rsidRPr="00AF61E2">
              <w:rPr>
                <w:rFonts w:hint="eastAsia"/>
              </w:rPr>
              <w:t xml:space="preserve">　法的な責任を超えた不当な要求行為</w:t>
            </w:r>
          </w:p>
          <w:p w14:paraId="29BCB403" w14:textId="77777777" w:rsidR="00626FC9" w:rsidRPr="00AF61E2" w:rsidRDefault="00626FC9" w:rsidP="00626FC9">
            <w:pPr>
              <w:spacing w:line="300" w:lineRule="exact"/>
              <w:ind w:leftChars="200" w:left="420" w:firstLineChars="100" w:firstLine="210"/>
            </w:pPr>
            <w:r w:rsidRPr="00626FC9">
              <w:rPr>
                <w:rFonts w:hint="eastAsia"/>
                <w:color w:val="FF0000"/>
                <w:u w:val="single"/>
              </w:rPr>
              <w:t>Ｃ</w:t>
            </w:r>
            <w:r w:rsidRPr="00AF61E2">
              <w:rPr>
                <w:rFonts w:hint="eastAsia"/>
              </w:rPr>
              <w:t xml:space="preserve">　取引に関して、脅迫的な言動をし、または暴力を用いる行為</w:t>
            </w:r>
          </w:p>
          <w:p w14:paraId="4752ABFC" w14:textId="77777777" w:rsidR="00626FC9" w:rsidRPr="00AF61E2" w:rsidRDefault="00626FC9" w:rsidP="00626FC9">
            <w:pPr>
              <w:spacing w:line="300" w:lineRule="exact"/>
              <w:ind w:leftChars="299" w:left="838" w:hangingChars="100" w:hanging="210"/>
            </w:pPr>
            <w:r w:rsidRPr="00626FC9">
              <w:rPr>
                <w:rFonts w:hint="eastAsia"/>
                <w:color w:val="FF0000"/>
                <w:u w:val="single"/>
              </w:rPr>
              <w:t>Ｄ</w:t>
            </w:r>
            <w:r w:rsidRPr="00AF61E2">
              <w:rPr>
                <w:rFonts w:hint="eastAsia"/>
              </w:rPr>
              <w:t xml:space="preserve">　風説を流布し、偽計を用いまたは威力を用いて当組合の信用を毀損し、または当組合の業務を妨害する行為</w:t>
            </w:r>
          </w:p>
          <w:p w14:paraId="499CB4AB" w14:textId="77777777" w:rsidR="00626FC9" w:rsidRPr="00AF61E2" w:rsidRDefault="00626FC9" w:rsidP="00626FC9">
            <w:pPr>
              <w:spacing w:line="300" w:lineRule="exact"/>
              <w:ind w:leftChars="200" w:left="420" w:firstLineChars="100" w:firstLine="210"/>
            </w:pPr>
            <w:r w:rsidRPr="00626FC9">
              <w:rPr>
                <w:rFonts w:hint="eastAsia"/>
                <w:color w:val="FF0000"/>
                <w:u w:val="single"/>
              </w:rPr>
              <w:t>Ｅ</w:t>
            </w:r>
            <w:r w:rsidRPr="00AF61E2">
              <w:rPr>
                <w:rFonts w:hint="eastAsia"/>
              </w:rPr>
              <w:t xml:space="preserve">　その他前各号に準ずる行為</w:t>
            </w:r>
          </w:p>
          <w:p w14:paraId="21FC1E46" w14:textId="4C1A104C" w:rsidR="00211E4B" w:rsidRPr="00626FC9" w:rsidRDefault="00211E4B" w:rsidP="00626FC9">
            <w:pPr>
              <w:spacing w:line="300" w:lineRule="exact"/>
            </w:pPr>
          </w:p>
          <w:p w14:paraId="60221F72" w14:textId="642A6702" w:rsidR="00211E4B" w:rsidRPr="00273CCB" w:rsidRDefault="005F5D28" w:rsidP="00211E4B">
            <w:pPr>
              <w:spacing w:line="300" w:lineRule="exact"/>
              <w:ind w:left="422" w:hangingChars="200" w:hanging="422"/>
              <w:rPr>
                <w:b/>
              </w:rPr>
            </w:pPr>
            <w:r>
              <w:rPr>
                <w:rFonts w:hint="eastAsia"/>
                <w:b/>
                <w:color w:val="FF0000"/>
                <w:u w:val="single"/>
              </w:rPr>
              <w:lastRenderedPageBreak/>
              <w:t>５</w:t>
            </w:r>
            <w:r w:rsidR="00211E4B" w:rsidRPr="00AF3828">
              <w:rPr>
                <w:rFonts w:hint="eastAsia"/>
                <w:b/>
                <w:color w:val="FF0000"/>
                <w:u w:val="single"/>
              </w:rPr>
              <w:t>．（</w:t>
            </w:r>
            <w:r w:rsidR="00211E4B" w:rsidRPr="00273CCB">
              <w:rPr>
                <w:rFonts w:hint="eastAsia"/>
                <w:b/>
              </w:rPr>
              <w:t>届出事項の変更、通帳・証書の再発行等</w:t>
            </w:r>
            <w:r w:rsidR="00211E4B"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4F47D68B" w:rsidR="00211E4B" w:rsidRPr="00273CCB" w:rsidRDefault="005F5D28" w:rsidP="00211E4B">
            <w:pPr>
              <w:spacing w:line="300" w:lineRule="exact"/>
              <w:ind w:left="498" w:hangingChars="236" w:hanging="498"/>
              <w:rPr>
                <w:b/>
              </w:rPr>
            </w:pPr>
            <w:r>
              <w:rPr>
                <w:rFonts w:hint="eastAsia"/>
                <w:b/>
                <w:color w:val="FF0000"/>
                <w:u w:val="single"/>
              </w:rPr>
              <w:t>６</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02C531D9" w:rsidR="00211E4B" w:rsidRPr="00273CCB" w:rsidRDefault="005F5D28" w:rsidP="00211E4B">
            <w:pPr>
              <w:spacing w:line="300" w:lineRule="exact"/>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10C1EA3E" w:rsidR="00211E4B" w:rsidRPr="00273CCB" w:rsidRDefault="00211E4B" w:rsidP="00211E4B">
            <w:pPr>
              <w:spacing w:line="300" w:lineRule="exact"/>
              <w:ind w:left="269" w:hangingChars="128" w:hanging="269"/>
            </w:pPr>
            <w:r w:rsidRPr="00273CCB">
              <w:rPr>
                <w:rFonts w:hint="eastAsia"/>
              </w:rPr>
              <w:t xml:space="preserve">　　</w:t>
            </w:r>
            <w:r w:rsidR="00015E38" w:rsidRPr="00132FC3">
              <w:rPr>
                <w:rFonts w:hAnsi="Times New Roman" w:cs="ＭＳ 明朝" w:hint="eastAsia"/>
                <w:szCs w:val="20"/>
              </w:rPr>
              <w:t>通知貯金解約申込書</w:t>
            </w:r>
            <w:r w:rsidRPr="00273CCB">
              <w:rPr>
                <w:rFonts w:hint="eastAsia"/>
              </w:rPr>
              <w:t>、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貯金者が個人である場合には、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4781454B" w:rsidR="00211E4B" w:rsidRPr="00AF3828" w:rsidRDefault="005F5D28" w:rsidP="00211E4B">
            <w:pPr>
              <w:spacing w:line="300" w:lineRule="exact"/>
              <w:ind w:left="270" w:hangingChars="128" w:hanging="270"/>
              <w:rPr>
                <w:b/>
                <w:color w:val="FF0000"/>
                <w:u w:val="single"/>
              </w:rPr>
            </w:pPr>
            <w:r>
              <w:rPr>
                <w:rFonts w:hint="eastAsia"/>
                <w:b/>
                <w:color w:val="FF0000"/>
                <w:u w:val="single"/>
              </w:rPr>
              <w:t>８</w:t>
            </w:r>
            <w:r w:rsidR="00211E4B" w:rsidRPr="00AF3828">
              <w:rPr>
                <w:rFonts w:hint="eastAsia"/>
                <w:b/>
                <w:color w:val="FF0000"/>
                <w:u w:val="single"/>
              </w:rPr>
              <w:t>.（</w:t>
            </w:r>
            <w:r w:rsidR="00211E4B" w:rsidRPr="00273CCB">
              <w:rPr>
                <w:rFonts w:hint="eastAsia"/>
                <w:b/>
              </w:rPr>
              <w:t>盗難通帳・証書による払戻し等</w:t>
            </w:r>
            <w:r w:rsidR="00211E4B" w:rsidRPr="00AF3828">
              <w:rPr>
                <w:rFonts w:hint="eastAsia"/>
                <w:b/>
                <w:color w:val="FF0000"/>
                <w:u w:val="single"/>
              </w:rPr>
              <w:t>）</w:t>
            </w:r>
          </w:p>
          <w:p w14:paraId="62AF4909" w14:textId="77777777" w:rsidR="00211E4B" w:rsidRPr="00273CCB" w:rsidRDefault="00211E4B" w:rsidP="00211E4B">
            <w:pPr>
              <w:spacing w:line="300" w:lineRule="exact"/>
              <w:ind w:left="420" w:hangingChars="200" w:hanging="420"/>
            </w:pPr>
            <w:r w:rsidRPr="00273CCB">
              <w:rPr>
                <w:rFonts w:hint="eastAsia"/>
              </w:rPr>
              <w:t xml:space="preserve"> (1)　貯金者が個人の場合であって、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3DEE3055" w14:textId="77777777" w:rsidR="00211E4B" w:rsidRPr="00273CCB" w:rsidRDefault="00211E4B" w:rsidP="00211E4B">
            <w:pPr>
              <w:spacing w:line="300" w:lineRule="exact"/>
              <w:ind w:left="178" w:hangingChars="85" w:hanging="178"/>
            </w:pPr>
          </w:p>
          <w:p w14:paraId="75C1013F" w14:textId="5DE962BD" w:rsidR="00211E4B" w:rsidRPr="00AF3828" w:rsidRDefault="005F5D28" w:rsidP="00211E4B">
            <w:pPr>
              <w:spacing w:line="300" w:lineRule="exact"/>
              <w:rPr>
                <w:b/>
                <w:color w:val="FF0000"/>
                <w:u w:val="single"/>
              </w:rPr>
            </w:pPr>
            <w:r>
              <w:rPr>
                <w:rFonts w:hint="eastAsia"/>
                <w:b/>
                <w:color w:val="FF0000"/>
                <w:u w:val="single"/>
              </w:rPr>
              <w:t>９</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C125BC2" w14:textId="1C92D54C" w:rsidR="00211E4B" w:rsidRPr="00273CCB" w:rsidRDefault="00211E4B" w:rsidP="00211E4B">
            <w:pPr>
              <w:pStyle w:val="a8"/>
              <w:tabs>
                <w:tab w:val="clear" w:pos="4252"/>
                <w:tab w:val="clear" w:pos="8504"/>
              </w:tabs>
              <w:snapToGrid/>
              <w:spacing w:line="300" w:lineRule="exact"/>
              <w:rPr>
                <w:b/>
              </w:rPr>
            </w:pPr>
            <w:r w:rsidRPr="00CC0FD6">
              <w:rPr>
                <w:rFonts w:hint="eastAsia"/>
                <w:b/>
              </w:rPr>
              <w:t>1</w:t>
            </w:r>
            <w:r w:rsidR="005F5D28" w:rsidRPr="00CC0FD6">
              <w:rPr>
                <w:rFonts w:hint="eastAsia"/>
                <w:b/>
              </w:rPr>
              <w:t>0</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35C63F5E" w:rsidR="00211E4B" w:rsidRPr="00273CCB" w:rsidRDefault="00211E4B" w:rsidP="00211E4B">
            <w:pPr>
              <w:spacing w:line="300" w:lineRule="exact"/>
              <w:ind w:leftChars="-2" w:left="-4"/>
              <w:rPr>
                <w:b/>
              </w:rPr>
            </w:pPr>
            <w:r w:rsidRPr="00CC0FD6">
              <w:rPr>
                <w:rFonts w:hint="eastAsia"/>
                <w:b/>
              </w:rPr>
              <w:t>1</w:t>
            </w:r>
            <w:r w:rsidR="005F5D28" w:rsidRPr="00CC0FD6">
              <w:rPr>
                <w:rFonts w:hint="eastAsia"/>
                <w:b/>
              </w:rPr>
              <w:t>1</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5FF66FA0" w:rsidR="00211E4B" w:rsidRPr="00273CCB" w:rsidRDefault="00211E4B" w:rsidP="00211E4B">
            <w:pPr>
              <w:spacing w:line="300" w:lineRule="exact"/>
              <w:ind w:left="420" w:hangingChars="200" w:hanging="420"/>
            </w:pPr>
            <w:r w:rsidRPr="00273CCB">
              <w:rPr>
                <w:rFonts w:hint="eastAsia"/>
              </w:rPr>
              <w:t xml:space="preserve"> (1)　</w:t>
            </w:r>
            <w:r w:rsidR="00174AC3" w:rsidRPr="00AF61E2">
              <w:rPr>
                <w:rFonts w:hint="eastAsia"/>
              </w:rPr>
              <w:t xml:space="preserve"> 第</w:t>
            </w:r>
            <w:r w:rsidR="00174AC3" w:rsidRPr="00174AC3">
              <w:rPr>
                <w:rFonts w:hint="eastAsia"/>
                <w:color w:val="FF0000"/>
                <w:u w:val="single"/>
              </w:rPr>
              <w:t>１</w:t>
            </w:r>
            <w:r w:rsidR="00174AC3" w:rsidRPr="00AF61E2">
              <w:rPr>
                <w:rFonts w:hint="eastAsia"/>
              </w:rPr>
              <w:t>条にかかわらず</w:t>
            </w:r>
            <w:r w:rsidR="00174AC3">
              <w:rPr>
                <w:rFonts w:hint="eastAsia"/>
              </w:rPr>
              <w:t>、</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41269FC4" w:rsidR="00211E4B" w:rsidRPr="003A77BE" w:rsidRDefault="00211E4B" w:rsidP="00211E4B">
            <w:pPr>
              <w:spacing w:line="300" w:lineRule="exact"/>
              <w:ind w:left="422" w:hangingChars="200" w:hanging="422"/>
              <w:rPr>
                <w:b/>
                <w:shd w:val="clear" w:color="auto" w:fill="FFFFFF"/>
              </w:rPr>
            </w:pPr>
            <w:r w:rsidRPr="00CC0FD6">
              <w:rPr>
                <w:rFonts w:hint="eastAsia"/>
                <w:b/>
                <w:shd w:val="clear" w:color="auto" w:fill="FFFFFF"/>
              </w:rPr>
              <w:t>1</w:t>
            </w:r>
            <w:r w:rsidR="005F5D28" w:rsidRPr="00CC0FD6">
              <w:rPr>
                <w:rFonts w:hint="eastAsia"/>
                <w:b/>
                <w:shd w:val="clear" w:color="auto" w:fill="FFFFFF"/>
              </w:rPr>
              <w:t>2</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0AFB67CF" w14:textId="77777777" w:rsidR="00211E4B" w:rsidRPr="003A77BE" w:rsidRDefault="00211E4B" w:rsidP="00211E4B">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2D375820" w14:textId="77777777" w:rsidR="00F75320" w:rsidRDefault="00F75320" w:rsidP="00211E4B">
            <w:pPr>
              <w:spacing w:line="300" w:lineRule="exact"/>
              <w:ind w:leftChars="200" w:left="630" w:hangingChars="100" w:hanging="210"/>
              <w:rPr>
                <w:shd w:val="clear" w:color="auto" w:fill="FFFFFF"/>
              </w:rPr>
            </w:pP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7777777" w:rsidR="00211E4B" w:rsidRPr="003A77BE"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4896B92A" w14:textId="77777777" w:rsidR="00211E4B" w:rsidRPr="003A77BE" w:rsidRDefault="00211E4B" w:rsidP="00211E4B">
            <w:pPr>
              <w:wordWrap w:val="0"/>
              <w:spacing w:line="272" w:lineRule="exact"/>
              <w:ind w:leftChars="300" w:left="840" w:hangingChars="100" w:hanging="210"/>
              <w:outlineLvl w:val="0"/>
              <w:rPr>
                <w:shd w:val="clear" w:color="auto" w:fill="FFFFFF"/>
              </w:rPr>
            </w:pPr>
          </w:p>
          <w:p w14:paraId="594A6E8D" w14:textId="5566F184" w:rsidR="00211E4B" w:rsidRPr="003A77BE" w:rsidRDefault="00211E4B" w:rsidP="00211E4B">
            <w:pPr>
              <w:spacing w:line="300" w:lineRule="exact"/>
              <w:ind w:left="422" w:hangingChars="200" w:hanging="422"/>
              <w:rPr>
                <w:b/>
                <w:shd w:val="clear" w:color="auto" w:fill="FFFFFF"/>
              </w:rPr>
            </w:pPr>
            <w:r w:rsidRPr="00CC0FD6">
              <w:rPr>
                <w:rFonts w:hint="eastAsia"/>
                <w:b/>
                <w:shd w:val="clear" w:color="auto" w:fill="FFFFFF"/>
              </w:rPr>
              <w:t>1</w:t>
            </w:r>
            <w:r w:rsidR="005F5D28" w:rsidRPr="00CC0FD6">
              <w:rPr>
                <w:rFonts w:hint="eastAsia"/>
                <w:b/>
                <w:shd w:val="clear" w:color="auto" w:fill="FFFFFF"/>
              </w:rPr>
              <w:t>3</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7764FB89"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w:t>
            </w:r>
            <w:r w:rsidR="00B4217A">
              <w:rPr>
                <w:rFonts w:hint="eastAsia"/>
                <w:shd w:val="clear" w:color="auto" w:fill="FFFFFF"/>
              </w:rPr>
              <w:t>2</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77777777"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543D027C"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B4217A">
              <w:rPr>
                <w:rFonts w:hint="eastAsia"/>
                <w:shd w:val="clear" w:color="auto" w:fill="FFFFFF"/>
              </w:rPr>
              <w:t>2</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310AC9EE" w:rsidR="00211E4B" w:rsidRPr="003A77BE" w:rsidRDefault="00211E4B" w:rsidP="00211E4B">
            <w:pPr>
              <w:spacing w:line="300" w:lineRule="exact"/>
              <w:ind w:left="422" w:hangingChars="200" w:hanging="422"/>
              <w:rPr>
                <w:b/>
                <w:shd w:val="clear" w:color="auto" w:fill="FFFFFF"/>
              </w:rPr>
            </w:pPr>
            <w:r w:rsidRPr="00CC0FD6">
              <w:rPr>
                <w:rFonts w:hint="eastAsia"/>
                <w:b/>
                <w:shd w:val="clear" w:color="auto" w:fill="FFFFFF"/>
              </w:rPr>
              <w:t>1</w:t>
            </w:r>
            <w:r w:rsidR="005F5D28" w:rsidRPr="00CC0FD6">
              <w:rPr>
                <w:rFonts w:hint="eastAsia"/>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7624514D" w:rsidR="00211E4B" w:rsidRPr="00273CCB" w:rsidRDefault="00211E4B" w:rsidP="00211E4B">
            <w:pPr>
              <w:spacing w:line="300" w:lineRule="exact"/>
              <w:ind w:left="422" w:hangingChars="200" w:hanging="422"/>
              <w:rPr>
                <w:b/>
              </w:rPr>
            </w:pPr>
            <w:r w:rsidRPr="00CC0FD6">
              <w:rPr>
                <w:rFonts w:hint="eastAsia"/>
                <w:b/>
              </w:rPr>
              <w:t>1</w:t>
            </w:r>
            <w:r w:rsidR="005F5D28" w:rsidRPr="00CC0FD6">
              <w:rPr>
                <w:rFonts w:hint="eastAsia"/>
                <w:b/>
              </w:rPr>
              <w:t>5</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211E4B">
            <w:pPr>
              <w:spacing w:line="300" w:lineRule="exact"/>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550C7CE4"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00174AC3">
              <w:rPr>
                <w:rFonts w:cs="ＭＳ 明朝" w:hint="eastAsia"/>
                <w:color w:val="FF0000"/>
                <w:u w:val="single"/>
              </w:rPr>
              <w:t>2</w:t>
            </w:r>
            <w:r w:rsidRPr="00FA4B23">
              <w:rPr>
                <w:rFonts w:cs="ＭＳ 明朝" w:hint="eastAsia"/>
              </w:rPr>
              <w:t>年</w:t>
            </w:r>
            <w:r w:rsidRPr="000A30E6">
              <w:rPr>
                <w:rFonts w:cs="ＭＳ 明朝" w:hint="eastAsia"/>
                <w:color w:val="FF0000"/>
                <w:u w:val="single"/>
              </w:rPr>
              <w:t>4</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D54737" w:rsidRDefault="00D54737">
      <w:r>
        <w:separator/>
      </w:r>
    </w:p>
  </w:endnote>
  <w:endnote w:type="continuationSeparator" w:id="0">
    <w:p w14:paraId="0F92390C" w14:textId="77777777" w:rsidR="00D54737" w:rsidRDefault="00D5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altName w:val="Yu Gothic"/>
    <w:panose1 w:val="02020600040205080304"/>
    <w:charset w:val="80"/>
    <w:family w:val="roman"/>
    <w:pitch w:val="variable"/>
    <w:sig w:usb0="E00002FF" w:usb1="6AC7FDFB" w:usb2="08000012" w:usb3="00000000" w:csb0="0002009F"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D54737" w:rsidRPr="00326415" w:rsidRDefault="00D5473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D54737" w:rsidRDefault="00D54737">
      <w:r>
        <w:separator/>
      </w:r>
    </w:p>
  </w:footnote>
  <w:footnote w:type="continuationSeparator" w:id="0">
    <w:p w14:paraId="2006AF87" w14:textId="77777777" w:rsidR="00D54737" w:rsidRDefault="00D54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D54737" w:rsidRDefault="00D5473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D54737" w:rsidRPr="002D5B44" w14:paraId="3650F772" w14:textId="77777777" w:rsidTr="001D78DB">
      <w:trPr>
        <w:tblHeader/>
      </w:trPr>
      <w:tc>
        <w:tcPr>
          <w:tcW w:w="9918" w:type="dxa"/>
          <w:shd w:val="clear" w:color="auto" w:fill="auto"/>
        </w:tcPr>
        <w:p w14:paraId="6BC5067D" w14:textId="4B11186D"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D54737" w:rsidRDefault="00D5473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737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5E38"/>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4AC3"/>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6FC9"/>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3CB7"/>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0FD6"/>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23EA"/>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7DFD5-D56B-4F4B-83C7-2AD4C22E8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2697</TotalTime>
  <Pages>5</Pages>
  <Words>13324</Words>
  <Characters>710</Characters>
  <Application>Microsoft Office Word</Application>
  <DocSecurity>0</DocSecurity>
  <Lines>5</Lines>
  <Paragraphs>28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83</cp:revision>
  <cp:lastPrinted>2026-07-28T04:47:00Z</cp:lastPrinted>
  <dcterms:created xsi:type="dcterms:W3CDTF">2024-02-05T07:10:00Z</dcterms:created>
  <dcterms:modified xsi:type="dcterms:W3CDTF">2026-07-28T04:47:00Z</dcterms:modified>
</cp:coreProperties>
</file>